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809FA" w:rsidRDefault="001809FA" w:rsidP="001809FA">
      <w:pPr>
        <w:tabs>
          <w:tab w:val="left" w:pos="993"/>
        </w:tabs>
        <w:spacing w:after="0" w:line="240" w:lineRule="auto"/>
        <w:ind w:firstLine="771"/>
        <w:jc w:val="center"/>
        <w:rPr>
          <w:rFonts w:ascii="Times New Roman" w:hAnsi="Times New Roman"/>
          <w:sz w:val="28"/>
          <w:szCs w:val="28"/>
          <w:lang w:val="ru-RU"/>
        </w:rPr>
      </w:pPr>
      <w:r>
        <w:rPr>
          <w:rFonts w:ascii="Times New Roman" w:hAnsi="Times New Roman"/>
          <w:sz w:val="28"/>
          <w:szCs w:val="28"/>
          <w:lang w:val="ru-RU"/>
        </w:rPr>
        <w:t>ПРАКТИЧЕСКАЯ РАБОТА</w:t>
      </w:r>
    </w:p>
    <w:p w:rsidR="001809FA" w:rsidRDefault="001809FA" w:rsidP="001809FA">
      <w:pPr>
        <w:tabs>
          <w:tab w:val="left" w:pos="993"/>
        </w:tabs>
        <w:spacing w:after="0" w:line="240" w:lineRule="auto"/>
        <w:ind w:firstLine="771"/>
        <w:jc w:val="center"/>
        <w:rPr>
          <w:rFonts w:ascii="Times New Roman" w:hAnsi="Times New Roman"/>
          <w:sz w:val="28"/>
          <w:szCs w:val="28"/>
          <w:lang w:val="ru-RU"/>
        </w:rPr>
      </w:pPr>
      <w:r>
        <w:rPr>
          <w:rFonts w:ascii="Times New Roman" w:hAnsi="Times New Roman"/>
          <w:sz w:val="28"/>
          <w:szCs w:val="28"/>
          <w:lang w:val="ru-RU"/>
        </w:rPr>
        <w:t>«</w:t>
      </w:r>
      <w:r w:rsidRPr="00627606">
        <w:rPr>
          <w:rFonts w:ascii="Times New Roman" w:hAnsi="Times New Roman"/>
          <w:sz w:val="28"/>
          <w:szCs w:val="28"/>
          <w:lang w:val="ru-RU"/>
        </w:rPr>
        <w:t xml:space="preserve">ИССЛЕДОВАНИЕ МАГНИТНОЙ ПРОВОДИМОСТИ </w:t>
      </w:r>
    </w:p>
    <w:p w:rsidR="001809FA" w:rsidRDefault="001809FA" w:rsidP="001809FA">
      <w:pPr>
        <w:tabs>
          <w:tab w:val="left" w:pos="993"/>
        </w:tabs>
        <w:spacing w:after="0" w:line="240" w:lineRule="auto"/>
        <w:ind w:firstLine="771"/>
        <w:jc w:val="center"/>
        <w:rPr>
          <w:rFonts w:ascii="Times New Roman" w:hAnsi="Times New Roman"/>
          <w:sz w:val="28"/>
          <w:szCs w:val="28"/>
          <w:lang w:val="ru-RU"/>
        </w:rPr>
      </w:pPr>
      <w:r w:rsidRPr="00627606">
        <w:rPr>
          <w:rFonts w:ascii="Times New Roman" w:hAnsi="Times New Roman"/>
          <w:sz w:val="28"/>
          <w:szCs w:val="28"/>
          <w:lang w:val="ru-RU"/>
        </w:rPr>
        <w:t>ВОЗДУШНОГО ЗАЗОРА</w:t>
      </w:r>
      <w:r>
        <w:rPr>
          <w:rFonts w:ascii="Times New Roman" w:hAnsi="Times New Roman"/>
          <w:sz w:val="28"/>
          <w:szCs w:val="28"/>
          <w:lang w:val="ru-RU"/>
        </w:rPr>
        <w:t>»</w:t>
      </w:r>
    </w:p>
    <w:p w:rsidR="001809FA" w:rsidRDefault="001809FA" w:rsidP="001809FA">
      <w:pPr>
        <w:tabs>
          <w:tab w:val="left" w:pos="993"/>
        </w:tabs>
        <w:spacing w:after="0" w:line="240" w:lineRule="auto"/>
        <w:ind w:firstLine="771"/>
        <w:jc w:val="center"/>
        <w:rPr>
          <w:rFonts w:ascii="Times New Roman" w:hAnsi="Times New Roman"/>
          <w:sz w:val="28"/>
          <w:szCs w:val="28"/>
          <w:lang w:val="ru-RU"/>
        </w:rPr>
      </w:pPr>
    </w:p>
    <w:p w:rsidR="001809FA" w:rsidRPr="00627606" w:rsidRDefault="001809FA" w:rsidP="001809FA">
      <w:pPr>
        <w:tabs>
          <w:tab w:val="left" w:pos="993"/>
        </w:tabs>
        <w:spacing w:after="0" w:line="240" w:lineRule="auto"/>
        <w:ind w:firstLine="771"/>
        <w:jc w:val="center"/>
        <w:rPr>
          <w:rFonts w:ascii="Times New Roman" w:hAnsi="Times New Roman"/>
          <w:sz w:val="28"/>
          <w:szCs w:val="28"/>
          <w:lang w:val="ru-RU"/>
        </w:rPr>
      </w:pPr>
    </w:p>
    <w:p w:rsidR="001809FA" w:rsidRPr="00A97736" w:rsidRDefault="001809FA" w:rsidP="001809FA">
      <w:pPr>
        <w:spacing w:after="0" w:line="240" w:lineRule="auto"/>
        <w:ind w:firstLine="770"/>
        <w:jc w:val="both"/>
        <w:rPr>
          <w:rFonts w:ascii="Times New Roman" w:hAnsi="Times New Roman"/>
          <w:sz w:val="28"/>
          <w:szCs w:val="28"/>
          <w:lang w:val="ru-RU"/>
        </w:rPr>
      </w:pPr>
      <w:r>
        <w:rPr>
          <w:rFonts w:ascii="Times New Roman" w:hAnsi="Times New Roman"/>
          <w:sz w:val="28"/>
          <w:szCs w:val="28"/>
          <w:lang w:val="ru-RU"/>
        </w:rPr>
        <w:t>3.</w:t>
      </w:r>
      <w:r w:rsidRPr="00A97736">
        <w:rPr>
          <w:rFonts w:ascii="Times New Roman" w:hAnsi="Times New Roman"/>
          <w:sz w:val="28"/>
          <w:szCs w:val="28"/>
          <w:lang w:val="ru-RU"/>
        </w:rPr>
        <w:t xml:space="preserve">1 Цель работы: Исследовать влияние воздушного зазора на его магнитную проводимость. Определить распределение магнитного потока вдоль </w:t>
      </w:r>
      <w:proofErr w:type="spellStart"/>
      <w:r w:rsidRPr="00A97736">
        <w:rPr>
          <w:rFonts w:ascii="Times New Roman" w:hAnsi="Times New Roman"/>
          <w:sz w:val="28"/>
          <w:szCs w:val="28"/>
          <w:lang w:val="ru-RU"/>
        </w:rPr>
        <w:t>магнитопровода</w:t>
      </w:r>
      <w:proofErr w:type="spellEnd"/>
      <w:r w:rsidRPr="00A97736">
        <w:rPr>
          <w:rFonts w:ascii="Times New Roman" w:hAnsi="Times New Roman"/>
          <w:sz w:val="28"/>
          <w:szCs w:val="28"/>
          <w:lang w:val="ru-RU"/>
        </w:rPr>
        <w:t>. Определить влияние воздушного зазора на коэффициент рассеяния магнитного потока.</w:t>
      </w:r>
    </w:p>
    <w:p w:rsidR="001809FA" w:rsidRDefault="001809FA" w:rsidP="001809FA">
      <w:pPr>
        <w:spacing w:after="0" w:line="240" w:lineRule="auto"/>
        <w:ind w:firstLine="770"/>
        <w:jc w:val="both"/>
        <w:rPr>
          <w:rFonts w:ascii="Times New Roman" w:hAnsi="Times New Roman"/>
          <w:b/>
          <w:sz w:val="28"/>
          <w:szCs w:val="28"/>
          <w:lang w:val="ru-RU"/>
        </w:rPr>
      </w:pPr>
    </w:p>
    <w:p w:rsidR="001809FA" w:rsidRPr="00A97736" w:rsidRDefault="001809FA" w:rsidP="001809FA">
      <w:pPr>
        <w:spacing w:after="0" w:line="240" w:lineRule="auto"/>
        <w:ind w:firstLine="770"/>
        <w:jc w:val="both"/>
        <w:rPr>
          <w:rFonts w:ascii="Times New Roman" w:hAnsi="Times New Roman"/>
          <w:sz w:val="28"/>
          <w:szCs w:val="28"/>
          <w:lang w:val="ru-RU"/>
        </w:rPr>
      </w:pPr>
      <w:r>
        <w:rPr>
          <w:rFonts w:ascii="Times New Roman" w:hAnsi="Times New Roman"/>
          <w:sz w:val="28"/>
          <w:szCs w:val="28"/>
          <w:lang w:val="ru-RU"/>
        </w:rPr>
        <w:t>3.</w:t>
      </w:r>
      <w:r w:rsidRPr="00A97736">
        <w:rPr>
          <w:rFonts w:ascii="Times New Roman" w:hAnsi="Times New Roman"/>
          <w:sz w:val="28"/>
          <w:szCs w:val="28"/>
          <w:lang w:val="ru-RU"/>
        </w:rPr>
        <w:t>2 Краткие теоретические сведения</w:t>
      </w:r>
    </w:p>
    <w:p w:rsidR="001809FA" w:rsidRPr="00627606" w:rsidRDefault="001809FA" w:rsidP="001809FA">
      <w:pPr>
        <w:spacing w:after="0" w:line="240" w:lineRule="auto"/>
        <w:ind w:firstLine="770"/>
        <w:jc w:val="both"/>
        <w:rPr>
          <w:rFonts w:ascii="Times New Roman" w:hAnsi="Times New Roman"/>
          <w:sz w:val="28"/>
          <w:szCs w:val="28"/>
          <w:lang w:val="ru-RU"/>
        </w:rPr>
      </w:pPr>
      <w:r w:rsidRPr="00A97736">
        <w:rPr>
          <w:rFonts w:ascii="Times New Roman" w:hAnsi="Times New Roman"/>
          <w:sz w:val="28"/>
          <w:szCs w:val="28"/>
          <w:lang w:val="ru-RU"/>
        </w:rPr>
        <w:t>Магнитной цепью</w:t>
      </w:r>
      <w:r w:rsidRPr="00627606">
        <w:rPr>
          <w:rFonts w:ascii="Times New Roman" w:hAnsi="Times New Roman"/>
          <w:sz w:val="28"/>
          <w:szCs w:val="28"/>
          <w:lang w:val="ru-RU"/>
        </w:rPr>
        <w:t xml:space="preserve"> называют совокупность </w:t>
      </w:r>
      <w:proofErr w:type="spellStart"/>
      <w:r w:rsidRPr="00627606">
        <w:rPr>
          <w:rFonts w:ascii="Times New Roman" w:hAnsi="Times New Roman"/>
          <w:sz w:val="28"/>
          <w:szCs w:val="28"/>
          <w:lang w:val="ru-RU"/>
        </w:rPr>
        <w:t>ферромагнитных</w:t>
      </w:r>
      <w:proofErr w:type="spellEnd"/>
      <w:r w:rsidRPr="00627606">
        <w:rPr>
          <w:rFonts w:ascii="Times New Roman" w:hAnsi="Times New Roman"/>
          <w:sz w:val="28"/>
          <w:szCs w:val="28"/>
          <w:lang w:val="ru-RU"/>
        </w:rPr>
        <w:t xml:space="preserve"> тел и воздушных зазоров, создающих путь, по которому замыкается магнитный поток.</w:t>
      </w:r>
    </w:p>
    <w:p w:rsidR="001809FA" w:rsidRPr="00A97736" w:rsidRDefault="001809FA" w:rsidP="001809FA">
      <w:pPr>
        <w:spacing w:after="0" w:line="240" w:lineRule="auto"/>
        <w:ind w:firstLine="770"/>
        <w:jc w:val="both"/>
        <w:rPr>
          <w:rFonts w:ascii="Times New Roman" w:hAnsi="Times New Roman"/>
          <w:sz w:val="28"/>
          <w:szCs w:val="28"/>
          <w:lang w:val="ru-RU"/>
        </w:rPr>
      </w:pPr>
      <w:r w:rsidRPr="00627606">
        <w:rPr>
          <w:rFonts w:ascii="Times New Roman" w:hAnsi="Times New Roman"/>
          <w:sz w:val="28"/>
          <w:szCs w:val="28"/>
          <w:lang w:val="ru-RU"/>
        </w:rPr>
        <w:t xml:space="preserve">Большинство магнитных цепей электрических аппаратов имеет воздушные зазоры, специально предусмотренные для выполнения полезной работы (рабочие), и зазоры, которые обусловливаются технологическими причинами (паразитные). На проведение магнитного потока через воздушные зазоры затрачивается часть магнитодвижущей силы (МДС) катушки, которая зависит от магнитного сопротивления зазора. Величина, обратная магнитному сопротивлению, </w:t>
      </w:r>
      <w:r w:rsidRPr="00A97736">
        <w:rPr>
          <w:rFonts w:ascii="Times New Roman" w:hAnsi="Times New Roman"/>
          <w:sz w:val="28"/>
          <w:szCs w:val="28"/>
          <w:lang w:val="ru-RU"/>
        </w:rPr>
        <w:t>— магнитная проводимость.</w:t>
      </w:r>
    </w:p>
    <w:p w:rsidR="001809FA" w:rsidRDefault="001809FA" w:rsidP="001809FA">
      <w:pPr>
        <w:spacing w:after="0" w:line="240" w:lineRule="auto"/>
        <w:ind w:firstLine="770"/>
        <w:jc w:val="both"/>
        <w:rPr>
          <w:rFonts w:ascii="Times New Roman" w:hAnsi="Times New Roman"/>
          <w:sz w:val="28"/>
          <w:szCs w:val="28"/>
          <w:lang w:val="ru-RU"/>
        </w:rPr>
      </w:pPr>
      <w:r w:rsidRPr="00627606">
        <w:rPr>
          <w:rFonts w:ascii="Times New Roman" w:hAnsi="Times New Roman"/>
          <w:sz w:val="28"/>
          <w:szCs w:val="28"/>
          <w:lang w:val="ru-RU"/>
        </w:rPr>
        <w:t>В соответствии с законом Ома для магнитной цепи магнитная проводимость воздушного зазора</w:t>
      </w:r>
      <w:r>
        <w:rPr>
          <w:rFonts w:ascii="Times New Roman" w:hAnsi="Times New Roman"/>
          <w:sz w:val="28"/>
          <w:szCs w:val="28"/>
          <w:lang w:val="ru-RU"/>
        </w:rPr>
        <w:t>:</w:t>
      </w:r>
    </w:p>
    <w:p w:rsidR="001809FA" w:rsidRPr="00627606" w:rsidRDefault="001809FA" w:rsidP="001809FA">
      <w:pPr>
        <w:spacing w:after="0" w:line="240" w:lineRule="auto"/>
        <w:ind w:firstLine="770"/>
        <w:jc w:val="both"/>
        <w:rPr>
          <w:rFonts w:ascii="Times New Roman" w:hAnsi="Times New Roman"/>
          <w:sz w:val="28"/>
          <w:szCs w:val="28"/>
          <w:lang w:val="ru-RU"/>
        </w:rPr>
      </w:pPr>
    </w:p>
    <w:tbl>
      <w:tblPr>
        <w:tblW w:w="0" w:type="auto"/>
        <w:tblInd w:w="1101" w:type="dxa"/>
        <w:tblLook w:val="04A0"/>
      </w:tblPr>
      <w:tblGrid>
        <w:gridCol w:w="7431"/>
        <w:gridCol w:w="1039"/>
      </w:tblGrid>
      <w:tr w:rsidR="001809FA" w:rsidRPr="00627606" w:rsidTr="00FB5687">
        <w:tc>
          <w:tcPr>
            <w:tcW w:w="7432" w:type="dxa"/>
            <w:shd w:val="clear" w:color="auto" w:fill="auto"/>
            <w:vAlign w:val="center"/>
          </w:tcPr>
          <w:p w:rsidR="001809FA" w:rsidRPr="00627606" w:rsidRDefault="001809FA" w:rsidP="00FB5687">
            <w:pPr>
              <w:spacing w:after="0" w:line="240" w:lineRule="auto"/>
              <w:ind w:firstLine="770"/>
              <w:jc w:val="center"/>
              <w:rPr>
                <w:rFonts w:ascii="Times New Roman" w:eastAsia="Times New Roman" w:hAnsi="Times New Roman"/>
                <w:sz w:val="28"/>
                <w:szCs w:val="28"/>
                <w:lang w:val="ru-RU" w:eastAsia="ru-RU"/>
              </w:rPr>
            </w:pPr>
            <m:oMathPara>
              <m:oMath>
                <m:r>
                  <m:rPr>
                    <m:sty m:val="p"/>
                  </m:rPr>
                  <w:rPr>
                    <w:rFonts w:ascii="Cambria Math" w:hAnsi="Cambria Math"/>
                    <w:sz w:val="28"/>
                    <w:szCs w:val="28"/>
                  </w:rPr>
                  <m:t>Λ</m:t>
                </m:r>
                <m:r>
                  <w:rPr>
                    <w:rFonts w:ascii="Cambria Math" w:hAnsi="Cambria Math"/>
                    <w:sz w:val="28"/>
                    <w:szCs w:val="28"/>
                  </w:rPr>
                  <m:t>=</m:t>
                </m:r>
                <m:f>
                  <m:fPr>
                    <m:ctrlPr>
                      <w:rPr>
                        <w:rFonts w:ascii="Cambria Math" w:hAnsi="Cambria Math"/>
                        <w:sz w:val="28"/>
                        <w:szCs w:val="28"/>
                      </w:rPr>
                    </m:ctrlPr>
                  </m:fPr>
                  <m:num>
                    <m:r>
                      <m:rPr>
                        <m:sty m:val="p"/>
                      </m:rPr>
                      <w:rPr>
                        <w:rFonts w:ascii="Cambria Math" w:hAnsi="Cambria Math"/>
                        <w:sz w:val="28"/>
                        <w:szCs w:val="28"/>
                      </w:rPr>
                      <m:t>Φ</m:t>
                    </m:r>
                  </m:num>
                  <m:den>
                    <m:r>
                      <w:rPr>
                        <w:rFonts w:ascii="Cambria Math" w:hAnsi="Cambria Math"/>
                        <w:sz w:val="28"/>
                        <w:szCs w:val="28"/>
                      </w:rPr>
                      <m:t>F</m:t>
                    </m:r>
                  </m:den>
                </m:f>
              </m:oMath>
            </m:oMathPara>
          </w:p>
        </w:tc>
        <w:tc>
          <w:tcPr>
            <w:tcW w:w="1039" w:type="dxa"/>
            <w:shd w:val="clear" w:color="auto" w:fill="auto"/>
            <w:vAlign w:val="center"/>
          </w:tcPr>
          <w:p w:rsidR="001809FA" w:rsidRPr="00627606" w:rsidRDefault="001809FA" w:rsidP="00FB5687">
            <w:pPr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627606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(</w:t>
            </w:r>
            <w:r>
              <w:rPr>
                <w:rFonts w:ascii="Times New Roman" w:eastAsia="Times New Roman" w:hAnsi="Times New Roman"/>
                <w:sz w:val="28"/>
                <w:szCs w:val="28"/>
                <w:lang w:val="ru-RU" w:eastAsia="ru-RU"/>
              </w:rPr>
              <w:t>3.1</w:t>
            </w:r>
            <w:r w:rsidRPr="00627606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)</w:t>
            </w:r>
          </w:p>
        </w:tc>
      </w:tr>
    </w:tbl>
    <w:p w:rsidR="001809FA" w:rsidRDefault="001809FA" w:rsidP="001809FA">
      <w:pPr>
        <w:spacing w:after="0" w:line="240" w:lineRule="auto"/>
        <w:jc w:val="both"/>
        <w:rPr>
          <w:rFonts w:ascii="Times New Roman" w:hAnsi="Times New Roman"/>
          <w:sz w:val="28"/>
          <w:szCs w:val="28"/>
          <w:lang w:val="ru-RU"/>
        </w:rPr>
      </w:pPr>
    </w:p>
    <w:p w:rsidR="001809FA" w:rsidRDefault="001809FA" w:rsidP="001809FA">
      <w:pPr>
        <w:spacing w:after="0" w:line="240" w:lineRule="auto"/>
        <w:jc w:val="both"/>
        <w:rPr>
          <w:rFonts w:ascii="Times New Roman" w:hAnsi="Times New Roman"/>
          <w:sz w:val="28"/>
          <w:szCs w:val="28"/>
          <w:lang w:val="ru-RU"/>
        </w:rPr>
      </w:pPr>
      <w:r w:rsidRPr="00627606">
        <w:rPr>
          <w:rFonts w:ascii="Times New Roman" w:hAnsi="Times New Roman"/>
          <w:sz w:val="28"/>
          <w:szCs w:val="28"/>
          <w:lang w:val="ru-RU"/>
        </w:rPr>
        <w:t xml:space="preserve">где </w:t>
      </w:r>
      <w:r w:rsidRPr="00627606">
        <w:rPr>
          <w:rFonts w:ascii="Times New Roman" w:hAnsi="Times New Roman"/>
          <w:i/>
          <w:sz w:val="28"/>
          <w:szCs w:val="28"/>
          <w:lang w:val="ru-RU"/>
        </w:rPr>
        <w:t>Λ</w:t>
      </w:r>
      <w:r w:rsidRPr="00627606">
        <w:rPr>
          <w:rFonts w:ascii="Times New Roman" w:hAnsi="Times New Roman"/>
          <w:sz w:val="28"/>
          <w:szCs w:val="28"/>
          <w:lang w:val="ru-RU"/>
        </w:rPr>
        <w:t xml:space="preserve"> — магнитная проводимость воздушного зазора, Гн; </w:t>
      </w:r>
    </w:p>
    <w:p w:rsidR="001809FA" w:rsidRDefault="001809FA" w:rsidP="001809FA">
      <w:pPr>
        <w:spacing w:after="0" w:line="240" w:lineRule="auto"/>
        <w:jc w:val="both"/>
        <w:rPr>
          <w:rFonts w:ascii="Times New Roman" w:hAnsi="Times New Roman"/>
          <w:sz w:val="28"/>
          <w:szCs w:val="28"/>
          <w:lang w:val="ru-RU"/>
        </w:rPr>
      </w:pPr>
      <w:r w:rsidRPr="00627606">
        <w:rPr>
          <w:rFonts w:ascii="Times New Roman" w:hAnsi="Times New Roman"/>
          <w:i/>
          <w:sz w:val="28"/>
          <w:szCs w:val="28"/>
          <w:lang w:val="ru-RU"/>
        </w:rPr>
        <w:t>Φ</w:t>
      </w:r>
      <w:r w:rsidRPr="00627606">
        <w:rPr>
          <w:rFonts w:ascii="Times New Roman" w:hAnsi="Times New Roman"/>
          <w:sz w:val="28"/>
          <w:szCs w:val="28"/>
          <w:lang w:val="ru-RU"/>
        </w:rPr>
        <w:t xml:space="preserve"> — магнитный поток в воздушном зазоре, Вб; </w:t>
      </w:r>
    </w:p>
    <w:p w:rsidR="001809FA" w:rsidRPr="00627606" w:rsidRDefault="001809FA" w:rsidP="001809FA">
      <w:pPr>
        <w:spacing w:after="0" w:line="240" w:lineRule="auto"/>
        <w:jc w:val="both"/>
        <w:rPr>
          <w:rFonts w:ascii="Times New Roman" w:hAnsi="Times New Roman"/>
          <w:sz w:val="28"/>
          <w:szCs w:val="28"/>
          <w:lang w:val="ru-RU"/>
        </w:rPr>
      </w:pPr>
      <w:proofErr w:type="gramStart"/>
      <w:r w:rsidRPr="00627606">
        <w:rPr>
          <w:rFonts w:ascii="Times New Roman" w:hAnsi="Times New Roman"/>
          <w:i/>
          <w:sz w:val="28"/>
          <w:szCs w:val="28"/>
        </w:rPr>
        <w:t>F</w:t>
      </w:r>
      <w:r w:rsidRPr="00627606">
        <w:rPr>
          <w:rFonts w:ascii="Times New Roman" w:hAnsi="Times New Roman"/>
          <w:sz w:val="28"/>
          <w:szCs w:val="28"/>
          <w:lang w:val="ru-RU"/>
        </w:rPr>
        <w:t xml:space="preserve"> — падение магнитного напряжения в воздушном зазоре, А.</w:t>
      </w:r>
      <w:proofErr w:type="gramEnd"/>
    </w:p>
    <w:p w:rsidR="001809FA" w:rsidRDefault="001809FA" w:rsidP="001809FA">
      <w:pPr>
        <w:spacing w:after="0" w:line="240" w:lineRule="auto"/>
        <w:ind w:firstLine="770"/>
        <w:jc w:val="both"/>
        <w:rPr>
          <w:rFonts w:ascii="Times New Roman" w:hAnsi="Times New Roman"/>
          <w:sz w:val="28"/>
          <w:szCs w:val="28"/>
          <w:lang w:val="ru-RU"/>
        </w:rPr>
      </w:pPr>
      <w:r w:rsidRPr="00627606">
        <w:rPr>
          <w:rFonts w:ascii="Times New Roman" w:hAnsi="Times New Roman"/>
          <w:sz w:val="28"/>
          <w:szCs w:val="28"/>
          <w:lang w:val="ru-RU"/>
        </w:rPr>
        <w:t>Для участка равномерного магнитного поля</w:t>
      </w:r>
      <w:r>
        <w:rPr>
          <w:rFonts w:ascii="Times New Roman" w:hAnsi="Times New Roman"/>
          <w:sz w:val="28"/>
          <w:szCs w:val="28"/>
          <w:lang w:val="ru-RU"/>
        </w:rPr>
        <w:t>:</w:t>
      </w:r>
    </w:p>
    <w:p w:rsidR="001809FA" w:rsidRPr="00A97736" w:rsidRDefault="001809FA" w:rsidP="001809FA">
      <w:pPr>
        <w:spacing w:after="0" w:line="240" w:lineRule="auto"/>
        <w:ind w:firstLine="770"/>
        <w:jc w:val="both"/>
        <w:rPr>
          <w:rFonts w:ascii="Times New Roman" w:hAnsi="Times New Roman"/>
          <w:sz w:val="28"/>
          <w:szCs w:val="28"/>
          <w:lang w:val="ru-RU"/>
        </w:rPr>
      </w:pPr>
    </w:p>
    <w:tbl>
      <w:tblPr>
        <w:tblW w:w="0" w:type="auto"/>
        <w:tblInd w:w="959" w:type="dxa"/>
        <w:tblLook w:val="04A0"/>
      </w:tblPr>
      <w:tblGrid>
        <w:gridCol w:w="7564"/>
        <w:gridCol w:w="1048"/>
      </w:tblGrid>
      <w:tr w:rsidR="001809FA" w:rsidRPr="00627606" w:rsidTr="00FB5687">
        <w:tc>
          <w:tcPr>
            <w:tcW w:w="7938" w:type="dxa"/>
            <w:shd w:val="clear" w:color="auto" w:fill="auto"/>
            <w:vAlign w:val="center"/>
          </w:tcPr>
          <w:p w:rsidR="001809FA" w:rsidRPr="00627606" w:rsidRDefault="001809FA" w:rsidP="00FB5687">
            <w:pPr>
              <w:spacing w:after="0" w:line="240" w:lineRule="auto"/>
              <w:ind w:firstLine="770"/>
              <w:jc w:val="center"/>
              <w:rPr>
                <w:rFonts w:ascii="Times New Roman" w:eastAsia="Times New Roman" w:hAnsi="Times New Roman"/>
                <w:sz w:val="28"/>
                <w:szCs w:val="28"/>
                <w:lang w:val="ru-RU" w:eastAsia="ru-RU"/>
              </w:rPr>
            </w:pPr>
            <m:oMathPara>
              <m:oMath>
                <m:r>
                  <m:rPr>
                    <m:sty m:val="p"/>
                  </m:rPr>
                  <w:rPr>
                    <w:rFonts w:ascii="Cambria Math" w:hAnsi="Cambria Math"/>
                    <w:sz w:val="28"/>
                    <w:szCs w:val="28"/>
                  </w:rPr>
                  <m:t>Λ</m:t>
                </m:r>
                <m:r>
                  <w:rPr>
                    <w:rFonts w:ascii="Cambria Math" w:hAnsi="Cambria Math"/>
                    <w:sz w:val="28"/>
                    <w:szCs w:val="28"/>
                  </w:rPr>
                  <m:t>=</m:t>
                </m:r>
                <m:f>
                  <m:fPr>
                    <m:ctrlPr>
                      <w:rPr>
                        <w:rFonts w:ascii="Cambria Math" w:hAnsi="Cambria Math"/>
                        <w:i/>
                        <w:sz w:val="28"/>
                        <w:szCs w:val="28"/>
                      </w:rPr>
                    </m:ctrlPr>
                  </m:fPr>
                  <m:num>
                    <m:r>
                      <w:rPr>
                        <w:rFonts w:ascii="Cambria Math" w:hAnsi="Cambria Math"/>
                        <w:sz w:val="28"/>
                        <w:szCs w:val="28"/>
                      </w:rPr>
                      <m:t>BS</m:t>
                    </m:r>
                  </m:num>
                  <m:den>
                    <m:sSub>
                      <m:sSubPr>
                        <m:ctrlPr>
                          <w:rPr>
                            <w:rFonts w:ascii="Cambria Math" w:hAnsi="Cambria Math"/>
                            <w:i/>
                            <w:sz w:val="28"/>
                            <w:szCs w:val="28"/>
                          </w:rPr>
                        </m:ctrlPr>
                      </m:sSubPr>
                      <m:e>
                        <m:r>
                          <w:rPr>
                            <w:rFonts w:ascii="Cambria Math" w:hAnsi="Cambria Math"/>
                            <w:sz w:val="28"/>
                            <w:szCs w:val="28"/>
                          </w:rPr>
                          <m:t>H</m:t>
                        </m:r>
                      </m:e>
                      <m:sub>
                        <m:r>
                          <w:rPr>
                            <w:rFonts w:ascii="Cambria Math" w:hAnsi="Cambria Math"/>
                            <w:sz w:val="28"/>
                            <w:szCs w:val="28"/>
                          </w:rPr>
                          <m:t>δ</m:t>
                        </m:r>
                      </m:sub>
                    </m:sSub>
                  </m:den>
                </m:f>
                <m:r>
                  <w:rPr>
                    <w:rFonts w:ascii="Cambria Math" w:hAnsi="Cambria Math"/>
                    <w:sz w:val="28"/>
                    <w:szCs w:val="28"/>
                  </w:rPr>
                  <m:t>=</m:t>
                </m:r>
                <m:f>
                  <m:fPr>
                    <m:ctrlPr>
                      <w:rPr>
                        <w:rFonts w:ascii="Cambria Math" w:hAnsi="Cambria Math"/>
                        <w:i/>
                        <w:sz w:val="28"/>
                        <w:szCs w:val="28"/>
                      </w:rPr>
                    </m:ctrlPr>
                  </m:fPr>
                  <m:num>
                    <m:sSub>
                      <m:sSubPr>
                        <m:ctrlPr>
                          <w:rPr>
                            <w:rFonts w:ascii="Cambria Math" w:hAnsi="Cambria Math"/>
                            <w:i/>
                            <w:sz w:val="28"/>
                            <w:szCs w:val="28"/>
                          </w:rPr>
                        </m:ctrlPr>
                      </m:sSubPr>
                      <m:e>
                        <m:r>
                          <w:rPr>
                            <w:rFonts w:ascii="Cambria Math" w:hAnsi="Cambria Math"/>
                            <w:sz w:val="28"/>
                            <w:szCs w:val="28"/>
                          </w:rPr>
                          <m:t>μ</m:t>
                        </m:r>
                      </m:e>
                      <m:sub>
                        <m:r>
                          <w:rPr>
                            <w:rFonts w:ascii="Cambria Math" w:hAnsi="Cambria Math"/>
                            <w:sz w:val="28"/>
                            <w:szCs w:val="28"/>
                          </w:rPr>
                          <m:t>0</m:t>
                        </m:r>
                      </m:sub>
                    </m:sSub>
                    <m:r>
                      <w:rPr>
                        <w:rFonts w:ascii="Cambria Math" w:hAnsi="Cambria Math"/>
                        <w:sz w:val="28"/>
                        <w:szCs w:val="28"/>
                      </w:rPr>
                      <m:t>S</m:t>
                    </m:r>
                  </m:num>
                  <m:den>
                    <m:r>
                      <w:rPr>
                        <w:rFonts w:ascii="Cambria Math" w:hAnsi="Cambria Math"/>
                        <w:sz w:val="28"/>
                        <w:szCs w:val="28"/>
                      </w:rPr>
                      <m:t>δ</m:t>
                    </m:r>
                  </m:den>
                </m:f>
              </m:oMath>
            </m:oMathPara>
          </w:p>
        </w:tc>
        <w:tc>
          <w:tcPr>
            <w:tcW w:w="1065" w:type="dxa"/>
            <w:shd w:val="clear" w:color="auto" w:fill="auto"/>
            <w:vAlign w:val="center"/>
          </w:tcPr>
          <w:p w:rsidR="001809FA" w:rsidRPr="00627606" w:rsidRDefault="001809FA" w:rsidP="00FB5687">
            <w:pPr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627606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(</w:t>
            </w:r>
            <w:r>
              <w:rPr>
                <w:rFonts w:ascii="Times New Roman" w:eastAsia="Times New Roman" w:hAnsi="Times New Roman"/>
                <w:sz w:val="28"/>
                <w:szCs w:val="28"/>
                <w:lang w:val="ru-RU" w:eastAsia="ru-RU"/>
              </w:rPr>
              <w:t>3.2</w:t>
            </w:r>
            <w:r w:rsidRPr="00627606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)</w:t>
            </w:r>
          </w:p>
        </w:tc>
      </w:tr>
    </w:tbl>
    <w:p w:rsidR="001809FA" w:rsidRDefault="001809FA" w:rsidP="001809FA">
      <w:pPr>
        <w:spacing w:after="0" w:line="240" w:lineRule="auto"/>
        <w:jc w:val="both"/>
        <w:rPr>
          <w:rFonts w:ascii="Times New Roman" w:hAnsi="Times New Roman"/>
          <w:sz w:val="28"/>
          <w:szCs w:val="28"/>
          <w:lang w:val="ru-RU"/>
        </w:rPr>
      </w:pPr>
    </w:p>
    <w:p w:rsidR="001809FA" w:rsidRDefault="001809FA" w:rsidP="001809FA">
      <w:pPr>
        <w:spacing w:after="0" w:line="240" w:lineRule="auto"/>
        <w:jc w:val="both"/>
        <w:rPr>
          <w:rFonts w:ascii="Times New Roman" w:hAnsi="Times New Roman"/>
          <w:sz w:val="28"/>
          <w:szCs w:val="28"/>
          <w:lang w:val="ru-RU"/>
        </w:rPr>
      </w:pPr>
      <w:r w:rsidRPr="00627606">
        <w:rPr>
          <w:rFonts w:ascii="Times New Roman" w:hAnsi="Times New Roman"/>
          <w:sz w:val="28"/>
          <w:szCs w:val="28"/>
          <w:lang w:val="ru-RU"/>
        </w:rPr>
        <w:t xml:space="preserve">где </w:t>
      </w:r>
      <w:r w:rsidRPr="00627606">
        <w:rPr>
          <w:rFonts w:ascii="Times New Roman" w:hAnsi="Times New Roman"/>
          <w:i/>
          <w:sz w:val="28"/>
          <w:szCs w:val="28"/>
        </w:rPr>
        <w:t>B</w:t>
      </w:r>
      <w:r w:rsidRPr="00627606">
        <w:rPr>
          <w:rFonts w:ascii="Times New Roman" w:hAnsi="Times New Roman"/>
          <w:sz w:val="28"/>
          <w:szCs w:val="28"/>
          <w:lang w:val="ru-RU"/>
        </w:rPr>
        <w:t xml:space="preserve"> — индукция в воздушном зазоре, Тл; </w:t>
      </w:r>
    </w:p>
    <w:p w:rsidR="001809FA" w:rsidRDefault="001809FA" w:rsidP="001809FA">
      <w:pPr>
        <w:spacing w:after="0" w:line="240" w:lineRule="auto"/>
        <w:jc w:val="both"/>
        <w:rPr>
          <w:rFonts w:ascii="Times New Roman" w:hAnsi="Times New Roman"/>
          <w:sz w:val="28"/>
          <w:szCs w:val="28"/>
          <w:lang w:val="ru-RU"/>
        </w:rPr>
      </w:pPr>
      <w:r w:rsidRPr="00627606">
        <w:rPr>
          <w:rFonts w:ascii="Times New Roman" w:hAnsi="Times New Roman"/>
          <w:i/>
          <w:sz w:val="28"/>
          <w:szCs w:val="28"/>
        </w:rPr>
        <w:t>S</w:t>
      </w:r>
      <w:r w:rsidRPr="00627606">
        <w:rPr>
          <w:rFonts w:ascii="Times New Roman" w:hAnsi="Times New Roman"/>
          <w:sz w:val="28"/>
          <w:szCs w:val="28"/>
          <w:lang w:val="ru-RU"/>
        </w:rPr>
        <w:t xml:space="preserve"> — площадь, через которую проходит магнитный поток, м</w:t>
      </w:r>
      <w:r w:rsidRPr="00627606">
        <w:rPr>
          <w:rFonts w:ascii="Times New Roman" w:hAnsi="Times New Roman"/>
          <w:sz w:val="28"/>
          <w:szCs w:val="28"/>
          <w:vertAlign w:val="superscript"/>
          <w:lang w:val="ru-RU"/>
        </w:rPr>
        <w:t>2</w:t>
      </w:r>
      <w:r w:rsidRPr="00627606">
        <w:rPr>
          <w:rFonts w:ascii="Times New Roman" w:hAnsi="Times New Roman"/>
          <w:sz w:val="28"/>
          <w:szCs w:val="28"/>
          <w:lang w:val="ru-RU"/>
        </w:rPr>
        <w:t xml:space="preserve">; </w:t>
      </w:r>
    </w:p>
    <w:p w:rsidR="001809FA" w:rsidRDefault="001809FA" w:rsidP="001809FA">
      <w:pPr>
        <w:spacing w:after="0" w:line="240" w:lineRule="auto"/>
        <w:jc w:val="both"/>
        <w:rPr>
          <w:rFonts w:ascii="Times New Roman" w:hAnsi="Times New Roman"/>
          <w:sz w:val="28"/>
          <w:szCs w:val="28"/>
          <w:lang w:val="ru-RU"/>
        </w:rPr>
      </w:pPr>
      <w:r w:rsidRPr="00627606">
        <w:rPr>
          <w:rFonts w:ascii="Times New Roman" w:hAnsi="Times New Roman"/>
          <w:i/>
          <w:sz w:val="28"/>
          <w:szCs w:val="28"/>
        </w:rPr>
        <w:t>H</w:t>
      </w:r>
      <w:r w:rsidRPr="00627606">
        <w:rPr>
          <w:rFonts w:ascii="Times New Roman" w:hAnsi="Times New Roman"/>
          <w:sz w:val="28"/>
          <w:szCs w:val="28"/>
          <w:lang w:val="ru-RU"/>
        </w:rPr>
        <w:t xml:space="preserve"> — напряженность магнитного поля, А/м; </w:t>
      </w:r>
    </w:p>
    <w:p w:rsidR="001809FA" w:rsidRDefault="001809FA" w:rsidP="001809FA">
      <w:pPr>
        <w:spacing w:after="0" w:line="240" w:lineRule="auto"/>
        <w:jc w:val="both"/>
        <w:rPr>
          <w:rFonts w:ascii="Times New Roman" w:hAnsi="Times New Roman"/>
          <w:sz w:val="28"/>
          <w:szCs w:val="28"/>
          <w:lang w:val="ru-RU"/>
        </w:rPr>
      </w:pPr>
      <w:r w:rsidRPr="00627606">
        <w:rPr>
          <w:rFonts w:ascii="Times New Roman" w:hAnsi="Times New Roman"/>
          <w:i/>
          <w:sz w:val="28"/>
          <w:szCs w:val="28"/>
          <w:lang w:val="ru-RU"/>
        </w:rPr>
        <w:t>δ</w:t>
      </w:r>
      <w:r w:rsidRPr="00627606">
        <w:rPr>
          <w:rFonts w:ascii="Times New Roman" w:hAnsi="Times New Roman"/>
          <w:sz w:val="28"/>
          <w:szCs w:val="28"/>
          <w:lang w:val="ru-RU"/>
        </w:rPr>
        <w:t xml:space="preserve"> — воздушный зазор, </w:t>
      </w:r>
      <w:proofErr w:type="gramStart"/>
      <w:r w:rsidRPr="00627606">
        <w:rPr>
          <w:rFonts w:ascii="Times New Roman" w:hAnsi="Times New Roman"/>
          <w:sz w:val="28"/>
          <w:szCs w:val="28"/>
          <w:lang w:val="ru-RU"/>
        </w:rPr>
        <w:t>м</w:t>
      </w:r>
      <w:proofErr w:type="gramEnd"/>
      <w:r w:rsidRPr="00627606">
        <w:rPr>
          <w:rFonts w:ascii="Times New Roman" w:hAnsi="Times New Roman"/>
          <w:sz w:val="28"/>
          <w:szCs w:val="28"/>
          <w:lang w:val="ru-RU"/>
        </w:rPr>
        <w:t xml:space="preserve">; </w:t>
      </w:r>
    </w:p>
    <w:p w:rsidR="001809FA" w:rsidRPr="00627606" w:rsidRDefault="001809FA" w:rsidP="001809FA">
      <w:pPr>
        <w:spacing w:after="0" w:line="240" w:lineRule="auto"/>
        <w:jc w:val="both"/>
        <w:rPr>
          <w:rFonts w:ascii="Times New Roman" w:hAnsi="Times New Roman"/>
          <w:sz w:val="28"/>
          <w:szCs w:val="28"/>
          <w:lang w:val="ru-RU"/>
        </w:rPr>
      </w:pPr>
      <m:oMath>
        <m:sSub>
          <m:sSubPr>
            <m:ctrlPr>
              <w:rPr>
                <w:rFonts w:ascii="Cambria Math" w:hAnsi="Cambria Math"/>
                <w:i/>
                <w:sz w:val="28"/>
                <w:szCs w:val="28"/>
                <w:lang w:val="ru-RU"/>
              </w:rPr>
            </m:ctrlPr>
          </m:sSubPr>
          <m:e>
            <m:r>
              <w:rPr>
                <w:rFonts w:ascii="Cambria Math" w:hAnsi="Cambria Math"/>
                <w:sz w:val="28"/>
                <w:szCs w:val="28"/>
                <w:lang w:val="ru-RU"/>
              </w:rPr>
              <m:t>μ</m:t>
            </m:r>
          </m:e>
          <m:sub>
            <m:r>
              <w:rPr>
                <w:rFonts w:ascii="Cambria Math" w:hAnsi="Cambria Math"/>
                <w:sz w:val="28"/>
                <w:szCs w:val="28"/>
                <w:lang w:val="ru-RU"/>
              </w:rPr>
              <m:t>0</m:t>
            </m:r>
          </m:sub>
        </m:sSub>
        <m:r>
          <w:rPr>
            <w:rFonts w:ascii="Cambria Math" w:hAnsi="Cambria Math"/>
            <w:sz w:val="28"/>
            <w:szCs w:val="28"/>
            <w:lang w:val="ru-RU"/>
          </w:rPr>
          <m:t xml:space="preserve">=4π </m:t>
        </m:r>
        <m:sSup>
          <m:sSupPr>
            <m:ctrlPr>
              <w:rPr>
                <w:rFonts w:ascii="Cambria Math" w:hAnsi="Cambria Math"/>
                <w:i/>
                <w:sz w:val="28"/>
                <w:szCs w:val="28"/>
                <w:lang w:val="ru-RU"/>
              </w:rPr>
            </m:ctrlPr>
          </m:sSupPr>
          <m:e>
            <m:r>
              <w:rPr>
                <w:rFonts w:ascii="Cambria Math" w:hAnsi="Cambria Math"/>
                <w:sz w:val="28"/>
                <w:szCs w:val="28"/>
                <w:lang w:val="ru-RU"/>
              </w:rPr>
              <m:t>10</m:t>
            </m:r>
          </m:e>
          <m:sup>
            <m:r>
              <w:rPr>
                <w:rFonts w:ascii="Cambria Math" w:hAnsi="Cambria Math"/>
                <w:sz w:val="28"/>
                <w:szCs w:val="28"/>
                <w:lang w:val="ru-RU"/>
              </w:rPr>
              <m:t>-7</m:t>
            </m:r>
          </m:sup>
        </m:sSup>
      </m:oMath>
      <w:r w:rsidRPr="00627606">
        <w:rPr>
          <w:rFonts w:ascii="Times New Roman" w:hAnsi="Times New Roman"/>
          <w:sz w:val="28"/>
          <w:szCs w:val="28"/>
          <w:lang w:val="ru-RU"/>
        </w:rPr>
        <w:t xml:space="preserve"> — абсолютная магнитная проницаемость, Гн/м.</w:t>
      </w:r>
    </w:p>
    <w:p w:rsidR="001809FA" w:rsidRPr="00627606" w:rsidRDefault="001809FA" w:rsidP="001809FA">
      <w:pPr>
        <w:spacing w:after="0" w:line="240" w:lineRule="auto"/>
        <w:ind w:firstLine="770"/>
        <w:jc w:val="both"/>
        <w:rPr>
          <w:rFonts w:ascii="Times New Roman" w:hAnsi="Times New Roman"/>
          <w:sz w:val="28"/>
          <w:szCs w:val="28"/>
          <w:lang w:val="ru-RU"/>
        </w:rPr>
      </w:pPr>
      <w:r w:rsidRPr="00627606">
        <w:rPr>
          <w:rFonts w:ascii="Times New Roman" w:hAnsi="Times New Roman"/>
          <w:sz w:val="28"/>
          <w:szCs w:val="28"/>
          <w:lang w:val="ru-RU"/>
        </w:rPr>
        <w:t>Трудность определения магнитной проницаемости по формуле (</w:t>
      </w:r>
      <w:r>
        <w:rPr>
          <w:rFonts w:ascii="Times New Roman" w:hAnsi="Times New Roman"/>
          <w:sz w:val="28"/>
          <w:szCs w:val="28"/>
          <w:lang w:val="ru-RU"/>
        </w:rPr>
        <w:t>3.2</w:t>
      </w:r>
      <w:r w:rsidRPr="00627606">
        <w:rPr>
          <w:rFonts w:ascii="Times New Roman" w:hAnsi="Times New Roman"/>
          <w:sz w:val="28"/>
          <w:szCs w:val="28"/>
          <w:lang w:val="ru-RU"/>
        </w:rPr>
        <w:t xml:space="preserve">) заключается в неопределенности площади </w:t>
      </w:r>
      <w:r w:rsidRPr="00627606">
        <w:rPr>
          <w:rFonts w:ascii="Times New Roman" w:hAnsi="Times New Roman"/>
          <w:i/>
          <w:sz w:val="28"/>
          <w:szCs w:val="28"/>
        </w:rPr>
        <w:t>S</w:t>
      </w:r>
      <w:r w:rsidRPr="00627606">
        <w:rPr>
          <w:rFonts w:ascii="Times New Roman" w:hAnsi="Times New Roman"/>
          <w:sz w:val="28"/>
          <w:szCs w:val="28"/>
          <w:lang w:val="ru-RU"/>
        </w:rPr>
        <w:t>, через которую магнитный поток переходит из одного полюса в другой.</w:t>
      </w:r>
    </w:p>
    <w:p w:rsidR="001809FA" w:rsidRDefault="001809FA" w:rsidP="001809FA">
      <w:pPr>
        <w:spacing w:after="0" w:line="240" w:lineRule="auto"/>
        <w:ind w:firstLine="770"/>
        <w:jc w:val="both"/>
        <w:rPr>
          <w:rFonts w:ascii="Times New Roman" w:hAnsi="Times New Roman"/>
          <w:sz w:val="28"/>
          <w:szCs w:val="28"/>
          <w:lang w:val="ru-RU"/>
        </w:rPr>
      </w:pPr>
      <w:r w:rsidRPr="00627606">
        <w:rPr>
          <w:rFonts w:ascii="Times New Roman" w:hAnsi="Times New Roman"/>
          <w:sz w:val="28"/>
          <w:szCs w:val="28"/>
          <w:lang w:val="ru-RU"/>
        </w:rPr>
        <w:t xml:space="preserve">Поверхности, создающие магнитное поле в воздушном </w:t>
      </w:r>
      <w:proofErr w:type="spellStart"/>
      <w:r w:rsidRPr="00627606">
        <w:rPr>
          <w:rFonts w:ascii="Times New Roman" w:hAnsi="Times New Roman"/>
          <w:sz w:val="28"/>
          <w:szCs w:val="28"/>
          <w:lang w:val="ru-RU"/>
        </w:rPr>
        <w:t>з</w:t>
      </w:r>
      <w:proofErr w:type="spellEnd"/>
      <w:r w:rsidRPr="00627606">
        <w:rPr>
          <w:rFonts w:ascii="Times New Roman" w:hAnsi="Times New Roman"/>
          <w:sz w:val="28"/>
          <w:szCs w:val="28"/>
          <w:lang w:val="kk-KZ"/>
        </w:rPr>
        <w:t>а</w:t>
      </w:r>
      <w:proofErr w:type="spellStart"/>
      <w:r w:rsidRPr="00627606">
        <w:rPr>
          <w:rFonts w:ascii="Times New Roman" w:hAnsi="Times New Roman"/>
          <w:sz w:val="28"/>
          <w:szCs w:val="28"/>
          <w:lang w:val="ru-RU"/>
        </w:rPr>
        <w:t>з</w:t>
      </w:r>
      <w:proofErr w:type="spellEnd"/>
      <w:r w:rsidRPr="00627606">
        <w:rPr>
          <w:rFonts w:ascii="Times New Roman" w:hAnsi="Times New Roman"/>
          <w:sz w:val="28"/>
          <w:szCs w:val="28"/>
          <w:lang w:val="kk-KZ"/>
        </w:rPr>
        <w:t>о</w:t>
      </w:r>
      <w:r w:rsidRPr="00627606">
        <w:rPr>
          <w:rFonts w:ascii="Times New Roman" w:hAnsi="Times New Roman"/>
          <w:sz w:val="28"/>
          <w:szCs w:val="28"/>
          <w:lang w:val="ru-RU"/>
        </w:rPr>
        <w:t>ре,</w:t>
      </w:r>
      <w:r w:rsidRPr="00627606">
        <w:rPr>
          <w:rFonts w:ascii="Times New Roman" w:hAnsi="Times New Roman"/>
          <w:sz w:val="28"/>
          <w:szCs w:val="28"/>
          <w:lang w:val="kk-KZ"/>
        </w:rPr>
        <w:t xml:space="preserve"> </w:t>
      </w:r>
      <w:r w:rsidRPr="00627606">
        <w:rPr>
          <w:rFonts w:ascii="Times New Roman" w:hAnsi="Times New Roman"/>
          <w:sz w:val="28"/>
          <w:szCs w:val="28"/>
          <w:lang w:val="ru-RU"/>
        </w:rPr>
        <w:t xml:space="preserve">называются </w:t>
      </w:r>
      <w:r w:rsidRPr="00A97736">
        <w:rPr>
          <w:rFonts w:ascii="Times New Roman" w:hAnsi="Times New Roman"/>
          <w:sz w:val="28"/>
          <w:szCs w:val="28"/>
          <w:lang w:val="ru-RU"/>
        </w:rPr>
        <w:t xml:space="preserve">полюсами. Простейшим видом магнитного поля является </w:t>
      </w:r>
      <w:r w:rsidRPr="00A97736">
        <w:rPr>
          <w:rFonts w:ascii="Times New Roman" w:hAnsi="Times New Roman"/>
          <w:sz w:val="28"/>
          <w:szCs w:val="28"/>
          <w:lang w:val="ru-RU"/>
        </w:rPr>
        <w:lastRenderedPageBreak/>
        <w:t>равномерное, которое</w:t>
      </w:r>
      <w:r w:rsidRPr="00627606">
        <w:rPr>
          <w:rFonts w:ascii="Times New Roman" w:hAnsi="Times New Roman"/>
          <w:sz w:val="28"/>
          <w:szCs w:val="28"/>
          <w:lang w:val="ru-RU"/>
        </w:rPr>
        <w:t xml:space="preserve"> можно получить между полюсами большой протяженности и при малом расстоянии между ними. В большинстве электрических аппаратов распределение магнитного потока в воздушном зазоре неравномерное (рис</w:t>
      </w:r>
      <w:r>
        <w:rPr>
          <w:rFonts w:ascii="Times New Roman" w:hAnsi="Times New Roman"/>
          <w:sz w:val="28"/>
          <w:szCs w:val="28"/>
          <w:lang w:val="ru-RU"/>
        </w:rPr>
        <w:t>унок 5</w:t>
      </w:r>
      <w:r w:rsidRPr="00627606">
        <w:rPr>
          <w:rFonts w:ascii="Times New Roman" w:hAnsi="Times New Roman"/>
          <w:sz w:val="28"/>
          <w:szCs w:val="28"/>
          <w:lang w:val="ru-RU"/>
        </w:rPr>
        <w:t>).</w:t>
      </w:r>
    </w:p>
    <w:p w:rsidR="001809FA" w:rsidRPr="00627606" w:rsidRDefault="001809FA" w:rsidP="001809FA">
      <w:pPr>
        <w:spacing w:after="0" w:line="240" w:lineRule="auto"/>
        <w:ind w:firstLine="770"/>
        <w:jc w:val="both"/>
        <w:rPr>
          <w:rFonts w:ascii="Times New Roman" w:hAnsi="Times New Roman"/>
          <w:sz w:val="28"/>
          <w:szCs w:val="28"/>
          <w:lang w:val="ru-RU"/>
        </w:rPr>
      </w:pPr>
    </w:p>
    <w:p w:rsidR="001809FA" w:rsidRDefault="001809FA" w:rsidP="001809FA">
      <w:pPr>
        <w:spacing w:after="0" w:line="240" w:lineRule="auto"/>
        <w:ind w:firstLine="770"/>
        <w:jc w:val="center"/>
        <w:rPr>
          <w:rFonts w:ascii="Times New Roman" w:hAnsi="Times New Roman"/>
          <w:noProof/>
          <w:sz w:val="28"/>
          <w:szCs w:val="28"/>
          <w:lang w:val="ru-RU"/>
        </w:rPr>
      </w:pPr>
      <w:r>
        <w:rPr>
          <w:rFonts w:ascii="Times New Roman" w:hAnsi="Times New Roman"/>
          <w:noProof/>
          <w:sz w:val="28"/>
          <w:szCs w:val="28"/>
          <w:lang w:val="ru-RU" w:eastAsia="ru-RU"/>
        </w:rPr>
        <w:drawing>
          <wp:inline distT="0" distB="0" distL="0" distR="0">
            <wp:extent cx="1828800" cy="1524000"/>
            <wp:effectExtent l="19050" t="0" r="0" b="0"/>
            <wp:docPr id="5" name="Рисунок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9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28800" cy="15240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1809FA" w:rsidRPr="00A97736" w:rsidRDefault="001809FA" w:rsidP="001809FA">
      <w:pPr>
        <w:spacing w:after="0" w:line="240" w:lineRule="auto"/>
        <w:ind w:firstLine="770"/>
        <w:jc w:val="center"/>
        <w:rPr>
          <w:rFonts w:ascii="Times New Roman" w:hAnsi="Times New Roman"/>
          <w:sz w:val="28"/>
          <w:szCs w:val="28"/>
          <w:lang w:val="ru-RU"/>
        </w:rPr>
      </w:pPr>
    </w:p>
    <w:p w:rsidR="001809FA" w:rsidRPr="00627606" w:rsidRDefault="001809FA" w:rsidP="001809FA">
      <w:pPr>
        <w:spacing w:after="0" w:line="240" w:lineRule="auto"/>
        <w:ind w:firstLine="770"/>
        <w:jc w:val="center"/>
        <w:rPr>
          <w:rFonts w:ascii="Times New Roman" w:hAnsi="Times New Roman"/>
          <w:sz w:val="28"/>
          <w:szCs w:val="28"/>
          <w:lang w:val="ru-RU"/>
        </w:rPr>
      </w:pPr>
      <w:r>
        <w:rPr>
          <w:rFonts w:ascii="Times New Roman" w:hAnsi="Times New Roman"/>
          <w:sz w:val="28"/>
          <w:szCs w:val="28"/>
          <w:lang w:val="ru-RU"/>
        </w:rPr>
        <w:t>Рисунок 5</w:t>
      </w:r>
      <w:r w:rsidRPr="00627606">
        <w:rPr>
          <w:rFonts w:ascii="Times New Roman" w:hAnsi="Times New Roman"/>
          <w:sz w:val="28"/>
          <w:szCs w:val="28"/>
          <w:lang w:val="ru-RU"/>
        </w:rPr>
        <w:t xml:space="preserve"> — Распределение магнитного потока между полюсами</w:t>
      </w:r>
    </w:p>
    <w:p w:rsidR="001809FA" w:rsidRPr="00A97736" w:rsidRDefault="001809FA" w:rsidP="001809FA">
      <w:pPr>
        <w:spacing w:before="240" w:after="0" w:line="240" w:lineRule="auto"/>
        <w:ind w:firstLine="770"/>
        <w:jc w:val="both"/>
        <w:rPr>
          <w:rFonts w:ascii="Times New Roman" w:hAnsi="Times New Roman"/>
          <w:sz w:val="28"/>
          <w:szCs w:val="28"/>
          <w:lang w:val="ru-RU"/>
        </w:rPr>
      </w:pPr>
      <w:r w:rsidRPr="00A97736">
        <w:rPr>
          <w:rFonts w:ascii="Times New Roman" w:hAnsi="Times New Roman"/>
          <w:sz w:val="28"/>
          <w:szCs w:val="28"/>
          <w:lang w:val="ru-RU"/>
        </w:rPr>
        <w:t>Поток Φ</w:t>
      </w:r>
      <w:r w:rsidRPr="00A97736">
        <w:rPr>
          <w:rFonts w:ascii="Times New Roman" w:hAnsi="Times New Roman"/>
          <w:sz w:val="28"/>
          <w:szCs w:val="28"/>
          <w:vertAlign w:val="subscript"/>
          <w:lang w:val="ru-RU"/>
        </w:rPr>
        <w:t>1</w:t>
      </w:r>
      <w:r w:rsidRPr="00A97736">
        <w:rPr>
          <w:rFonts w:ascii="Times New Roman" w:hAnsi="Times New Roman"/>
          <w:sz w:val="28"/>
          <w:szCs w:val="28"/>
          <w:lang w:val="ru-RU"/>
        </w:rPr>
        <w:t xml:space="preserve"> между полюсами называется основным потоком, а потоки Φ</w:t>
      </w:r>
      <w:r w:rsidRPr="00A97736">
        <w:rPr>
          <w:rFonts w:ascii="Times New Roman" w:hAnsi="Times New Roman"/>
          <w:sz w:val="28"/>
          <w:szCs w:val="28"/>
          <w:vertAlign w:val="subscript"/>
          <w:lang w:val="ru-RU"/>
        </w:rPr>
        <w:t>2</w:t>
      </w:r>
      <w:r w:rsidRPr="00A97736">
        <w:rPr>
          <w:rFonts w:ascii="Times New Roman" w:hAnsi="Times New Roman"/>
          <w:sz w:val="28"/>
          <w:szCs w:val="28"/>
          <w:lang w:val="ru-RU"/>
        </w:rPr>
        <w:t>, выходящие из боковых поверхностей полюсов, называются краевыми потоками или потоками выпучивания. Краевые потоки при большой величине зазора составляют 30-50% основного потока, и пренебрегать ими нельзя.</w:t>
      </w:r>
    </w:p>
    <w:p w:rsidR="001809FA" w:rsidRPr="00627606" w:rsidRDefault="001809FA" w:rsidP="001809FA">
      <w:pPr>
        <w:spacing w:after="0" w:line="240" w:lineRule="auto"/>
        <w:ind w:firstLine="770"/>
        <w:jc w:val="both"/>
        <w:rPr>
          <w:rFonts w:ascii="Times New Roman" w:hAnsi="Times New Roman"/>
          <w:sz w:val="28"/>
          <w:szCs w:val="28"/>
          <w:lang w:val="ru-RU"/>
        </w:rPr>
      </w:pPr>
      <w:r w:rsidRPr="00627606">
        <w:rPr>
          <w:rFonts w:ascii="Times New Roman" w:hAnsi="Times New Roman"/>
          <w:sz w:val="28"/>
          <w:szCs w:val="28"/>
          <w:lang w:val="ru-RU"/>
        </w:rPr>
        <w:t>В общем случае учесть неоднородность магнитного поля аналитически не представляется возможным. Поэтому при практических расчетах магнитной проводимости воздушных зазоров пользуются различными методами, упрощающими магнитное поле в той или иной степени.</w:t>
      </w:r>
    </w:p>
    <w:p w:rsidR="001809FA" w:rsidRPr="00627606" w:rsidRDefault="001809FA" w:rsidP="001809FA">
      <w:pPr>
        <w:spacing w:after="0" w:line="240" w:lineRule="auto"/>
        <w:ind w:firstLine="770"/>
        <w:jc w:val="both"/>
        <w:rPr>
          <w:rFonts w:ascii="Times New Roman" w:hAnsi="Times New Roman"/>
          <w:sz w:val="28"/>
          <w:szCs w:val="28"/>
          <w:lang w:val="ru-RU"/>
        </w:rPr>
      </w:pPr>
      <w:r w:rsidRPr="00627606">
        <w:rPr>
          <w:rFonts w:ascii="Times New Roman" w:hAnsi="Times New Roman"/>
          <w:sz w:val="28"/>
          <w:szCs w:val="28"/>
          <w:lang w:val="ru-RU"/>
        </w:rPr>
        <w:t>Через рабочий воздушный зазор проходит не весь магнитный поток, создаваемый МДС, катушки, а только его рабочая часть Φ</w:t>
      </w:r>
      <w:r w:rsidRPr="00627606">
        <w:rPr>
          <w:rFonts w:ascii="Times New Roman" w:hAnsi="Times New Roman"/>
          <w:sz w:val="28"/>
          <w:szCs w:val="28"/>
          <w:vertAlign w:val="subscript"/>
          <w:lang w:val="ru-RU"/>
        </w:rPr>
        <w:t>δ</w:t>
      </w:r>
      <w:r w:rsidRPr="00627606">
        <w:rPr>
          <w:rFonts w:ascii="Times New Roman" w:hAnsi="Times New Roman"/>
          <w:sz w:val="28"/>
          <w:szCs w:val="28"/>
          <w:lang w:val="ru-RU"/>
        </w:rPr>
        <w:t>. Другая же часть — поток рассеяния Φ</w:t>
      </w:r>
      <w:r w:rsidRPr="00627606">
        <w:rPr>
          <w:rFonts w:ascii="Times New Roman" w:hAnsi="Times New Roman"/>
          <w:i/>
          <w:sz w:val="28"/>
          <w:szCs w:val="28"/>
          <w:vertAlign w:val="subscript"/>
        </w:rPr>
        <w:t>S</w:t>
      </w:r>
      <w:r w:rsidRPr="00627606">
        <w:rPr>
          <w:rFonts w:ascii="Times New Roman" w:hAnsi="Times New Roman"/>
          <w:sz w:val="28"/>
          <w:szCs w:val="28"/>
          <w:lang w:val="ru-RU"/>
        </w:rPr>
        <w:t xml:space="preserve"> — переходит в скобу, минуя рабочий зазор. Если пренебречь магнитным сопротивлением стали, то максимальный магнитный поток будет у основания сердечника, а по мере приближения к рабочему зазору магнитный поток будет уменьшаться.</w:t>
      </w:r>
    </w:p>
    <w:p w:rsidR="001809FA" w:rsidRDefault="001809FA" w:rsidP="001809FA">
      <w:pPr>
        <w:spacing w:after="0" w:line="240" w:lineRule="auto"/>
        <w:ind w:firstLine="770"/>
        <w:jc w:val="both"/>
        <w:rPr>
          <w:rFonts w:ascii="Times New Roman" w:hAnsi="Times New Roman"/>
          <w:sz w:val="28"/>
          <w:szCs w:val="28"/>
          <w:lang w:val="ru-RU"/>
        </w:rPr>
      </w:pPr>
      <w:r w:rsidRPr="00627606">
        <w:rPr>
          <w:rFonts w:ascii="Times New Roman" w:hAnsi="Times New Roman"/>
          <w:sz w:val="28"/>
          <w:szCs w:val="28"/>
          <w:lang w:val="ru-RU"/>
        </w:rPr>
        <w:t xml:space="preserve">Для расчета магнитной цепи нужно знать распределение магнитного потока по всему </w:t>
      </w:r>
      <w:proofErr w:type="spellStart"/>
      <w:r w:rsidRPr="00627606">
        <w:rPr>
          <w:rFonts w:ascii="Times New Roman" w:hAnsi="Times New Roman"/>
          <w:sz w:val="28"/>
          <w:szCs w:val="28"/>
          <w:lang w:val="ru-RU"/>
        </w:rPr>
        <w:t>магнитопроводу</w:t>
      </w:r>
      <w:proofErr w:type="spellEnd"/>
      <w:r w:rsidRPr="00627606">
        <w:rPr>
          <w:rFonts w:ascii="Times New Roman" w:hAnsi="Times New Roman"/>
          <w:sz w:val="28"/>
          <w:szCs w:val="28"/>
          <w:lang w:val="ru-RU"/>
        </w:rPr>
        <w:t>. Для удобства в практических расчетах часто пользуются коэффициентом рассеяния. Этот коэффициент равен отношению магнитного потока в каком-либо месте магнитной цепи к магнитному потоку в рабочем зазоре:</w:t>
      </w:r>
    </w:p>
    <w:p w:rsidR="001809FA" w:rsidRPr="00627606" w:rsidRDefault="001809FA" w:rsidP="001809FA">
      <w:pPr>
        <w:spacing w:after="0" w:line="240" w:lineRule="auto"/>
        <w:ind w:firstLine="770"/>
        <w:jc w:val="both"/>
        <w:rPr>
          <w:rFonts w:ascii="Times New Roman" w:hAnsi="Times New Roman"/>
          <w:sz w:val="28"/>
          <w:szCs w:val="28"/>
          <w:lang w:val="ru-RU"/>
        </w:rPr>
      </w:pPr>
    </w:p>
    <w:tbl>
      <w:tblPr>
        <w:tblW w:w="0" w:type="auto"/>
        <w:tblInd w:w="959" w:type="dxa"/>
        <w:tblLook w:val="04A0"/>
      </w:tblPr>
      <w:tblGrid>
        <w:gridCol w:w="7564"/>
        <w:gridCol w:w="1048"/>
      </w:tblGrid>
      <w:tr w:rsidR="001809FA" w:rsidRPr="00627606" w:rsidTr="00FB5687">
        <w:tc>
          <w:tcPr>
            <w:tcW w:w="7938" w:type="dxa"/>
            <w:shd w:val="clear" w:color="auto" w:fill="auto"/>
            <w:vAlign w:val="center"/>
          </w:tcPr>
          <w:p w:rsidR="001809FA" w:rsidRPr="00627606" w:rsidRDefault="001809FA" w:rsidP="00FB5687">
            <w:pPr>
              <w:spacing w:after="0" w:line="240" w:lineRule="auto"/>
              <w:ind w:firstLine="770"/>
              <w:jc w:val="center"/>
              <w:rPr>
                <w:rFonts w:ascii="Times New Roman" w:eastAsia="Times New Roman" w:hAnsi="Times New Roman"/>
                <w:sz w:val="28"/>
                <w:szCs w:val="28"/>
                <w:lang w:val="ru-RU" w:eastAsia="ru-RU"/>
              </w:rPr>
            </w:pPr>
            <m:oMathPara>
              <m:oMath>
                <m:r>
                  <m:rPr>
                    <m:sty m:val="p"/>
                  </m:rPr>
                  <w:rPr>
                    <w:rFonts w:ascii="Cambria Math" w:hAnsi="Cambria Math"/>
                    <w:sz w:val="28"/>
                    <w:szCs w:val="28"/>
                  </w:rPr>
                  <m:t>σ</m:t>
                </m:r>
                <m:r>
                  <w:rPr>
                    <w:rFonts w:ascii="Cambria Math" w:hAnsi="Cambria Math"/>
                    <w:sz w:val="28"/>
                    <w:szCs w:val="28"/>
                  </w:rPr>
                  <m:t>=</m:t>
                </m:r>
                <m:f>
                  <m:fPr>
                    <m:ctrlPr>
                      <w:rPr>
                        <w:rFonts w:ascii="Cambria Math" w:hAnsi="Cambria Math"/>
                        <w:i/>
                        <w:sz w:val="28"/>
                        <w:szCs w:val="28"/>
                      </w:rPr>
                    </m:ctrlPr>
                  </m:fPr>
                  <m:num>
                    <m:sSub>
                      <m:sSubPr>
                        <m:ctrlPr>
                          <w:rPr>
                            <w:rFonts w:ascii="Cambria Math" w:hAnsi="Cambria Math"/>
                            <w:i/>
                            <w:sz w:val="28"/>
                            <w:szCs w:val="28"/>
                          </w:rPr>
                        </m:ctrlPr>
                      </m:sSubPr>
                      <m:e>
                        <m:r>
                          <m:rPr>
                            <m:sty m:val="p"/>
                          </m:rPr>
                          <w:rPr>
                            <w:rFonts w:ascii="Cambria Math" w:hAnsi="Cambria Math"/>
                            <w:sz w:val="28"/>
                            <w:szCs w:val="28"/>
                          </w:rPr>
                          <m:t>Φ</m:t>
                        </m:r>
                        <m:ctrlPr>
                          <w:rPr>
                            <w:rFonts w:ascii="Cambria Math" w:hAnsi="Cambria Math"/>
                            <w:sz w:val="28"/>
                            <w:szCs w:val="28"/>
                          </w:rPr>
                        </m:ctrlPr>
                      </m:e>
                      <m:sub>
                        <m:r>
                          <w:rPr>
                            <w:rFonts w:ascii="Cambria Math" w:hAnsi="Cambria Math"/>
                            <w:sz w:val="28"/>
                            <w:szCs w:val="28"/>
                          </w:rPr>
                          <m:t>χ</m:t>
                        </m:r>
                      </m:sub>
                    </m:sSub>
                  </m:num>
                  <m:den>
                    <m:sSub>
                      <m:sSubPr>
                        <m:ctrlPr>
                          <w:rPr>
                            <w:rFonts w:ascii="Cambria Math" w:hAnsi="Cambria Math"/>
                            <w:i/>
                            <w:sz w:val="28"/>
                            <w:szCs w:val="28"/>
                          </w:rPr>
                        </m:ctrlPr>
                      </m:sSubPr>
                      <m:e>
                        <m:r>
                          <m:rPr>
                            <m:sty m:val="p"/>
                          </m:rPr>
                          <w:rPr>
                            <w:rFonts w:ascii="Cambria Math" w:hAnsi="Cambria Math"/>
                            <w:sz w:val="28"/>
                            <w:szCs w:val="28"/>
                          </w:rPr>
                          <m:t>Φ</m:t>
                        </m:r>
                      </m:e>
                      <m:sub>
                        <m:r>
                          <w:rPr>
                            <w:rFonts w:ascii="Cambria Math" w:hAnsi="Cambria Math"/>
                            <w:sz w:val="28"/>
                            <w:szCs w:val="28"/>
                          </w:rPr>
                          <m:t>δ</m:t>
                        </m:r>
                      </m:sub>
                    </m:sSub>
                  </m:den>
                </m:f>
              </m:oMath>
            </m:oMathPara>
          </w:p>
        </w:tc>
        <w:tc>
          <w:tcPr>
            <w:tcW w:w="1065" w:type="dxa"/>
            <w:shd w:val="clear" w:color="auto" w:fill="auto"/>
            <w:vAlign w:val="center"/>
          </w:tcPr>
          <w:p w:rsidR="001809FA" w:rsidRPr="00627606" w:rsidRDefault="001809FA" w:rsidP="00FB5687">
            <w:pPr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627606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(</w:t>
            </w:r>
            <w:r>
              <w:rPr>
                <w:rFonts w:ascii="Times New Roman" w:eastAsia="Times New Roman" w:hAnsi="Times New Roman"/>
                <w:sz w:val="28"/>
                <w:szCs w:val="28"/>
                <w:lang w:val="ru-RU" w:eastAsia="ru-RU"/>
              </w:rPr>
              <w:t>3.3</w:t>
            </w:r>
            <w:r w:rsidRPr="00627606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)</w:t>
            </w:r>
          </w:p>
        </w:tc>
      </w:tr>
    </w:tbl>
    <w:p w:rsidR="001809FA" w:rsidRDefault="001809FA" w:rsidP="001809FA">
      <w:pPr>
        <w:spacing w:after="0" w:line="240" w:lineRule="auto"/>
        <w:jc w:val="both"/>
        <w:rPr>
          <w:rFonts w:ascii="Times New Roman" w:hAnsi="Times New Roman"/>
          <w:sz w:val="28"/>
          <w:szCs w:val="28"/>
          <w:lang w:val="ru-RU"/>
        </w:rPr>
      </w:pPr>
      <w:bookmarkStart w:id="0" w:name="bookmark0"/>
    </w:p>
    <w:p w:rsidR="001809FA" w:rsidRDefault="001809FA" w:rsidP="001809FA">
      <w:pPr>
        <w:spacing w:after="0" w:line="240" w:lineRule="auto"/>
        <w:jc w:val="both"/>
        <w:rPr>
          <w:rFonts w:ascii="Times New Roman" w:hAnsi="Times New Roman"/>
          <w:sz w:val="28"/>
          <w:szCs w:val="28"/>
          <w:lang w:val="ru-RU"/>
        </w:rPr>
      </w:pPr>
      <w:r w:rsidRPr="00627606">
        <w:rPr>
          <w:rFonts w:ascii="Times New Roman" w:hAnsi="Times New Roman"/>
          <w:sz w:val="28"/>
          <w:szCs w:val="28"/>
          <w:lang w:val="ru-RU"/>
        </w:rPr>
        <w:t>где σ —</w:t>
      </w:r>
      <w:r w:rsidRPr="00627606">
        <w:rPr>
          <w:rFonts w:ascii="Times New Roman" w:hAnsi="Times New Roman"/>
          <w:b/>
          <w:bCs/>
          <w:sz w:val="28"/>
          <w:szCs w:val="28"/>
          <w:lang w:val="ru-RU"/>
        </w:rPr>
        <w:t xml:space="preserve"> </w:t>
      </w:r>
      <w:r w:rsidRPr="00627606">
        <w:rPr>
          <w:rFonts w:ascii="Times New Roman" w:hAnsi="Times New Roman"/>
          <w:bCs/>
          <w:sz w:val="28"/>
          <w:szCs w:val="28"/>
          <w:lang w:val="ru-RU"/>
        </w:rPr>
        <w:t>коэффициент</w:t>
      </w:r>
      <w:r w:rsidRPr="00627606">
        <w:rPr>
          <w:rFonts w:ascii="Times New Roman" w:hAnsi="Times New Roman"/>
          <w:sz w:val="28"/>
          <w:szCs w:val="28"/>
          <w:lang w:val="ru-RU"/>
        </w:rPr>
        <w:t xml:space="preserve"> рассеяния: </w:t>
      </w:r>
    </w:p>
    <w:p w:rsidR="001809FA" w:rsidRDefault="001809FA" w:rsidP="001809FA">
      <w:pPr>
        <w:spacing w:after="0" w:line="240" w:lineRule="auto"/>
        <w:jc w:val="both"/>
        <w:rPr>
          <w:rFonts w:ascii="Times New Roman" w:hAnsi="Times New Roman"/>
          <w:sz w:val="28"/>
          <w:szCs w:val="28"/>
          <w:lang w:val="ru-RU"/>
        </w:rPr>
      </w:pPr>
      <w:r w:rsidRPr="00627606">
        <w:rPr>
          <w:rFonts w:ascii="Times New Roman" w:hAnsi="Times New Roman"/>
          <w:sz w:val="28"/>
          <w:szCs w:val="28"/>
          <w:lang w:val="ru-RU"/>
        </w:rPr>
        <w:t>Φ</w:t>
      </w:r>
      <w:r w:rsidRPr="00627606">
        <w:rPr>
          <w:rFonts w:ascii="Times New Roman" w:hAnsi="Times New Roman"/>
          <w:sz w:val="28"/>
          <w:szCs w:val="28"/>
          <w:vertAlign w:val="subscript"/>
        </w:rPr>
        <w:t>x</w:t>
      </w:r>
      <w:r w:rsidRPr="00627606">
        <w:rPr>
          <w:rFonts w:ascii="Times New Roman" w:hAnsi="Times New Roman"/>
          <w:sz w:val="28"/>
          <w:szCs w:val="28"/>
          <w:lang w:val="ru-RU"/>
        </w:rPr>
        <w:t xml:space="preserve"> — магнитный</w:t>
      </w:r>
      <w:r w:rsidRPr="00627606">
        <w:rPr>
          <w:rFonts w:ascii="Times New Roman" w:hAnsi="Times New Roman"/>
          <w:b/>
          <w:bCs/>
          <w:sz w:val="28"/>
          <w:szCs w:val="28"/>
          <w:lang w:val="ru-RU"/>
        </w:rPr>
        <w:t xml:space="preserve"> </w:t>
      </w:r>
      <w:r w:rsidRPr="00627606">
        <w:rPr>
          <w:rFonts w:ascii="Times New Roman" w:hAnsi="Times New Roman"/>
          <w:bCs/>
          <w:sz w:val="28"/>
          <w:szCs w:val="28"/>
          <w:lang w:val="ru-RU"/>
        </w:rPr>
        <w:t>поток</w:t>
      </w:r>
      <w:r w:rsidRPr="00627606">
        <w:rPr>
          <w:rFonts w:ascii="Times New Roman" w:hAnsi="Times New Roman"/>
          <w:sz w:val="28"/>
          <w:szCs w:val="28"/>
          <w:lang w:val="ru-RU"/>
        </w:rPr>
        <w:t xml:space="preserve"> в любой </w:t>
      </w:r>
      <w:r w:rsidRPr="00627606">
        <w:rPr>
          <w:rFonts w:ascii="Times New Roman" w:hAnsi="Times New Roman"/>
          <w:bCs/>
          <w:sz w:val="28"/>
          <w:szCs w:val="28"/>
          <w:lang w:val="ru-RU"/>
        </w:rPr>
        <w:t>части магнитной</w:t>
      </w:r>
      <w:r w:rsidRPr="00627606">
        <w:rPr>
          <w:rFonts w:ascii="Times New Roman" w:hAnsi="Times New Roman"/>
          <w:sz w:val="28"/>
          <w:szCs w:val="28"/>
          <w:lang w:val="ru-RU"/>
        </w:rPr>
        <w:t xml:space="preserve"> системы; </w:t>
      </w:r>
    </w:p>
    <w:p w:rsidR="001809FA" w:rsidRPr="00627606" w:rsidRDefault="001809FA" w:rsidP="001809FA">
      <w:pPr>
        <w:spacing w:after="0" w:line="240" w:lineRule="auto"/>
        <w:jc w:val="both"/>
        <w:rPr>
          <w:rFonts w:ascii="Times New Roman" w:hAnsi="Times New Roman"/>
          <w:sz w:val="28"/>
          <w:szCs w:val="28"/>
          <w:lang w:val="ru-RU"/>
        </w:rPr>
      </w:pPr>
      <w:r w:rsidRPr="00627606">
        <w:rPr>
          <w:rFonts w:ascii="Times New Roman" w:hAnsi="Times New Roman"/>
          <w:sz w:val="28"/>
          <w:szCs w:val="28"/>
          <w:lang w:val="ru-RU"/>
        </w:rPr>
        <w:t>Φ</w:t>
      </w:r>
      <w:r w:rsidRPr="00627606">
        <w:rPr>
          <w:rFonts w:ascii="Times New Roman" w:hAnsi="Times New Roman"/>
          <w:sz w:val="28"/>
          <w:szCs w:val="28"/>
          <w:vertAlign w:val="subscript"/>
          <w:lang w:val="ru-RU"/>
        </w:rPr>
        <w:t>δ</w:t>
      </w:r>
      <w:r w:rsidRPr="00627606">
        <w:rPr>
          <w:rFonts w:ascii="Times New Roman" w:hAnsi="Times New Roman"/>
          <w:sz w:val="28"/>
          <w:szCs w:val="28"/>
          <w:lang w:val="ru-RU"/>
        </w:rPr>
        <w:t xml:space="preserve"> — магнитный поток</w:t>
      </w:r>
      <w:r w:rsidRPr="00627606">
        <w:rPr>
          <w:rFonts w:ascii="Times New Roman" w:hAnsi="Times New Roman"/>
          <w:bCs/>
          <w:sz w:val="28"/>
          <w:szCs w:val="28"/>
          <w:lang w:val="ru-RU"/>
        </w:rPr>
        <w:t xml:space="preserve"> в</w:t>
      </w:r>
      <w:r w:rsidRPr="00627606">
        <w:rPr>
          <w:rFonts w:ascii="Times New Roman" w:hAnsi="Times New Roman"/>
          <w:sz w:val="28"/>
          <w:szCs w:val="28"/>
          <w:lang w:val="ru-RU"/>
        </w:rPr>
        <w:t xml:space="preserve"> рабочем зазоре.</w:t>
      </w:r>
      <w:bookmarkEnd w:id="0"/>
    </w:p>
    <w:p w:rsidR="001809FA" w:rsidRPr="00627606" w:rsidRDefault="001809FA" w:rsidP="001809FA">
      <w:pPr>
        <w:spacing w:after="0" w:line="240" w:lineRule="auto"/>
        <w:ind w:firstLine="770"/>
        <w:jc w:val="both"/>
        <w:rPr>
          <w:rFonts w:ascii="Times New Roman" w:hAnsi="Times New Roman"/>
          <w:sz w:val="28"/>
          <w:szCs w:val="28"/>
          <w:lang w:val="ru-RU"/>
        </w:rPr>
      </w:pPr>
      <w:bookmarkStart w:id="1" w:name="bookmark1"/>
      <w:r w:rsidRPr="00627606">
        <w:rPr>
          <w:rFonts w:ascii="Times New Roman" w:hAnsi="Times New Roman"/>
          <w:sz w:val="28"/>
          <w:szCs w:val="28"/>
          <w:lang w:val="ru-RU"/>
        </w:rPr>
        <w:lastRenderedPageBreak/>
        <w:t>Непосредственно измерить магнитную проводимость</w:t>
      </w:r>
      <w:r w:rsidRPr="00627606">
        <w:rPr>
          <w:rFonts w:ascii="Times New Roman" w:hAnsi="Times New Roman"/>
          <w:bCs/>
          <w:sz w:val="28"/>
          <w:szCs w:val="28"/>
          <w:lang w:val="ru-RU"/>
        </w:rPr>
        <w:t xml:space="preserve"> нельзя. </w:t>
      </w:r>
      <w:r w:rsidRPr="00627606">
        <w:rPr>
          <w:rFonts w:ascii="Times New Roman" w:hAnsi="Times New Roman"/>
          <w:sz w:val="28"/>
          <w:szCs w:val="28"/>
          <w:lang w:val="ru-RU"/>
        </w:rPr>
        <w:t>Магнитную проводимость рабочего воздушного зазора определяют косвенным способом, используя формулу</w:t>
      </w:r>
      <w:bookmarkEnd w:id="1"/>
      <w:r w:rsidRPr="00627606">
        <w:rPr>
          <w:rFonts w:ascii="Times New Roman" w:hAnsi="Times New Roman"/>
          <w:sz w:val="28"/>
          <w:szCs w:val="28"/>
          <w:lang w:val="ru-RU"/>
        </w:rPr>
        <w:t xml:space="preserve"> (</w:t>
      </w:r>
      <w:r>
        <w:rPr>
          <w:rFonts w:ascii="Times New Roman" w:hAnsi="Times New Roman"/>
          <w:sz w:val="28"/>
          <w:szCs w:val="28"/>
          <w:lang w:val="ru-RU"/>
        </w:rPr>
        <w:t>3.1</w:t>
      </w:r>
      <w:r w:rsidRPr="00627606">
        <w:rPr>
          <w:rFonts w:ascii="Times New Roman" w:hAnsi="Times New Roman"/>
          <w:sz w:val="28"/>
          <w:szCs w:val="28"/>
          <w:lang w:val="ru-RU"/>
        </w:rPr>
        <w:t>).</w:t>
      </w:r>
    </w:p>
    <w:p w:rsidR="001809FA" w:rsidRDefault="001809FA" w:rsidP="001809FA">
      <w:pPr>
        <w:spacing w:after="0" w:line="240" w:lineRule="auto"/>
        <w:ind w:firstLine="770"/>
        <w:jc w:val="both"/>
        <w:rPr>
          <w:rFonts w:ascii="Times New Roman" w:hAnsi="Times New Roman"/>
          <w:sz w:val="28"/>
          <w:szCs w:val="28"/>
          <w:lang w:val="ru-RU"/>
        </w:rPr>
      </w:pPr>
      <w:r w:rsidRPr="00627606">
        <w:rPr>
          <w:rFonts w:ascii="Times New Roman" w:hAnsi="Times New Roman"/>
          <w:sz w:val="28"/>
          <w:szCs w:val="28"/>
          <w:lang w:val="ru-RU"/>
        </w:rPr>
        <w:t xml:space="preserve">Для измерения магнитного потока </w:t>
      </w:r>
      <w:r>
        <w:rPr>
          <w:rFonts w:ascii="Times New Roman" w:hAnsi="Times New Roman"/>
          <w:sz w:val="28"/>
          <w:szCs w:val="28"/>
          <w:lang w:val="ru-RU"/>
        </w:rPr>
        <w:t xml:space="preserve">применяются </w:t>
      </w:r>
      <w:proofErr w:type="spellStart"/>
      <w:r>
        <w:rPr>
          <w:rFonts w:ascii="Times New Roman" w:hAnsi="Times New Roman"/>
          <w:sz w:val="28"/>
          <w:szCs w:val="28"/>
          <w:lang w:val="ru-RU"/>
        </w:rPr>
        <w:t>милливеберметр</w:t>
      </w:r>
      <w:proofErr w:type="spellEnd"/>
      <w:r>
        <w:rPr>
          <w:rFonts w:ascii="Times New Roman" w:hAnsi="Times New Roman"/>
          <w:sz w:val="28"/>
          <w:szCs w:val="28"/>
          <w:lang w:val="ru-RU"/>
        </w:rPr>
        <w:t xml:space="preserve"> </w:t>
      </w:r>
      <w:r w:rsidRPr="00627606">
        <w:rPr>
          <w:rFonts w:ascii="Times New Roman" w:hAnsi="Times New Roman"/>
          <w:sz w:val="28"/>
          <w:szCs w:val="28"/>
          <w:lang w:val="ru-RU"/>
        </w:rPr>
        <w:t xml:space="preserve">и измерительные катушки. </w:t>
      </w:r>
      <w:r>
        <w:rPr>
          <w:rFonts w:ascii="Times New Roman" w:hAnsi="Times New Roman"/>
          <w:sz w:val="28"/>
          <w:szCs w:val="28"/>
          <w:lang w:val="ru-RU"/>
        </w:rPr>
        <w:t>Нулевая отметка на</w:t>
      </w:r>
      <w:r w:rsidRPr="00627606">
        <w:rPr>
          <w:rFonts w:ascii="Times New Roman" w:hAnsi="Times New Roman"/>
          <w:sz w:val="28"/>
          <w:szCs w:val="28"/>
          <w:lang w:val="ru-RU"/>
        </w:rPr>
        <w:t xml:space="preserve"> шкале чисто условное значение. За начальную можно принять любую отметку шкалы. Стрелка прибора не имеет противодействующей пружины, поэтому может находиться в каком угодно положении. Для установки ее на ноль существует корректор, рукоятку которого можно вращать в различном направлении. Переключатель режимов работы имеет три положения: «корректор», «арретир», «измерение». При измерениях </w:t>
      </w:r>
      <w:proofErr w:type="spellStart"/>
      <w:r w:rsidRPr="00627606">
        <w:rPr>
          <w:rFonts w:ascii="Times New Roman" w:hAnsi="Times New Roman"/>
          <w:sz w:val="28"/>
          <w:szCs w:val="28"/>
          <w:lang w:val="ru-RU"/>
        </w:rPr>
        <w:t>милливеберметром</w:t>
      </w:r>
      <w:proofErr w:type="spellEnd"/>
      <w:r w:rsidRPr="00627606">
        <w:rPr>
          <w:rFonts w:ascii="Times New Roman" w:hAnsi="Times New Roman"/>
          <w:sz w:val="28"/>
          <w:szCs w:val="28"/>
          <w:lang w:val="ru-RU"/>
        </w:rPr>
        <w:t xml:space="preserve"> определяют отклонение стрелки прибора</w:t>
      </w:r>
      <w:r>
        <w:rPr>
          <w:rFonts w:ascii="Times New Roman" w:hAnsi="Times New Roman"/>
          <w:sz w:val="28"/>
          <w:szCs w:val="28"/>
          <w:lang w:val="ru-RU"/>
        </w:rPr>
        <w:t>:</w:t>
      </w:r>
    </w:p>
    <w:p w:rsidR="001809FA" w:rsidRPr="00627606" w:rsidRDefault="001809FA" w:rsidP="001809FA">
      <w:pPr>
        <w:spacing w:after="0" w:line="240" w:lineRule="auto"/>
        <w:ind w:firstLine="770"/>
        <w:jc w:val="both"/>
        <w:rPr>
          <w:rFonts w:ascii="Times New Roman" w:hAnsi="Times New Roman"/>
          <w:sz w:val="28"/>
          <w:szCs w:val="28"/>
          <w:lang w:val="ru-RU"/>
        </w:rPr>
      </w:pPr>
    </w:p>
    <w:tbl>
      <w:tblPr>
        <w:tblW w:w="0" w:type="auto"/>
        <w:tblInd w:w="959" w:type="dxa"/>
        <w:tblLook w:val="04A0"/>
      </w:tblPr>
      <w:tblGrid>
        <w:gridCol w:w="7630"/>
        <w:gridCol w:w="982"/>
      </w:tblGrid>
      <w:tr w:rsidR="001809FA" w:rsidRPr="00627606" w:rsidTr="00FB5687">
        <w:trPr>
          <w:trHeight w:val="441"/>
        </w:trPr>
        <w:tc>
          <w:tcPr>
            <w:tcW w:w="7938" w:type="dxa"/>
            <w:shd w:val="clear" w:color="auto" w:fill="auto"/>
            <w:vAlign w:val="center"/>
          </w:tcPr>
          <w:p w:rsidR="001809FA" w:rsidRPr="00627606" w:rsidRDefault="001809FA" w:rsidP="00FB5687">
            <w:pPr>
              <w:spacing w:after="0" w:line="240" w:lineRule="auto"/>
              <w:ind w:firstLine="770"/>
              <w:jc w:val="center"/>
              <w:rPr>
                <w:rFonts w:ascii="Times New Roman" w:eastAsia="Times New Roman" w:hAnsi="Times New Roman"/>
                <w:sz w:val="28"/>
                <w:szCs w:val="28"/>
                <w:lang w:val="ru-RU" w:eastAsia="ru-RU"/>
              </w:rPr>
            </w:pPr>
            <m:oMathPara>
              <m:oMath>
                <m:r>
                  <w:rPr>
                    <w:rFonts w:ascii="Cambria Math" w:hAnsi="Cambria Math"/>
                    <w:sz w:val="28"/>
                    <w:szCs w:val="28"/>
                  </w:rPr>
                  <m:t>∆α=</m:t>
                </m:r>
                <m:sSub>
                  <m:sSubPr>
                    <m:ctrlPr>
                      <w:rPr>
                        <w:rFonts w:ascii="Cambria Math" w:hAnsi="Cambria Math"/>
                        <w:i/>
                        <w:sz w:val="28"/>
                        <w:szCs w:val="28"/>
                      </w:rPr>
                    </m:ctrlPr>
                  </m:sSubPr>
                  <m:e>
                    <m:r>
                      <w:rPr>
                        <w:rFonts w:ascii="Cambria Math" w:hAnsi="Cambria Math"/>
                        <w:sz w:val="28"/>
                        <w:szCs w:val="28"/>
                      </w:rPr>
                      <m:t>α</m:t>
                    </m:r>
                  </m:e>
                  <m:sub>
                    <m:r>
                      <w:rPr>
                        <w:rFonts w:ascii="Cambria Math" w:hAnsi="Cambria Math"/>
                        <w:sz w:val="28"/>
                        <w:szCs w:val="28"/>
                      </w:rPr>
                      <m:t>2</m:t>
                    </m:r>
                  </m:sub>
                </m:sSub>
                <m:r>
                  <w:rPr>
                    <w:rFonts w:ascii="Cambria Math" w:hAnsi="Cambria Math"/>
                    <w:sz w:val="28"/>
                    <w:szCs w:val="28"/>
                  </w:rPr>
                  <m:t>-</m:t>
                </m:r>
                <m:sSub>
                  <m:sSubPr>
                    <m:ctrlPr>
                      <w:rPr>
                        <w:rFonts w:ascii="Cambria Math" w:hAnsi="Cambria Math"/>
                        <w:i/>
                        <w:sz w:val="28"/>
                        <w:szCs w:val="28"/>
                      </w:rPr>
                    </m:ctrlPr>
                  </m:sSubPr>
                  <m:e>
                    <m:r>
                      <w:rPr>
                        <w:rFonts w:ascii="Cambria Math" w:hAnsi="Cambria Math"/>
                        <w:sz w:val="28"/>
                        <w:szCs w:val="28"/>
                      </w:rPr>
                      <m:t>α</m:t>
                    </m:r>
                  </m:e>
                  <m:sub>
                    <m:r>
                      <w:rPr>
                        <w:rFonts w:ascii="Cambria Math" w:hAnsi="Cambria Math"/>
                        <w:sz w:val="28"/>
                        <w:szCs w:val="28"/>
                      </w:rPr>
                      <m:t>1</m:t>
                    </m:r>
                  </m:sub>
                </m:sSub>
              </m:oMath>
            </m:oMathPara>
          </w:p>
        </w:tc>
        <w:tc>
          <w:tcPr>
            <w:tcW w:w="992" w:type="dxa"/>
            <w:shd w:val="clear" w:color="auto" w:fill="auto"/>
            <w:vAlign w:val="center"/>
          </w:tcPr>
          <w:p w:rsidR="001809FA" w:rsidRPr="00627606" w:rsidRDefault="001809FA" w:rsidP="00FB5687">
            <w:pPr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627606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(</w:t>
            </w:r>
            <w:r>
              <w:rPr>
                <w:rFonts w:ascii="Times New Roman" w:eastAsia="Times New Roman" w:hAnsi="Times New Roman"/>
                <w:sz w:val="28"/>
                <w:szCs w:val="28"/>
                <w:lang w:val="ru-RU" w:eastAsia="ru-RU"/>
              </w:rPr>
              <w:t>3.3</w:t>
            </w:r>
            <w:r w:rsidRPr="00627606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)</w:t>
            </w:r>
          </w:p>
        </w:tc>
      </w:tr>
    </w:tbl>
    <w:p w:rsidR="001809FA" w:rsidRDefault="001809FA" w:rsidP="001809FA">
      <w:pPr>
        <w:spacing w:after="0" w:line="240" w:lineRule="auto"/>
        <w:jc w:val="both"/>
        <w:rPr>
          <w:rFonts w:ascii="Times New Roman" w:hAnsi="Times New Roman"/>
          <w:sz w:val="28"/>
          <w:szCs w:val="28"/>
          <w:lang w:val="ru-RU"/>
        </w:rPr>
      </w:pPr>
    </w:p>
    <w:p w:rsidR="001809FA" w:rsidRPr="00627606" w:rsidRDefault="001809FA" w:rsidP="001809FA">
      <w:pPr>
        <w:spacing w:after="0" w:line="240" w:lineRule="auto"/>
        <w:jc w:val="both"/>
        <w:rPr>
          <w:rFonts w:ascii="Times New Roman" w:hAnsi="Times New Roman"/>
          <w:sz w:val="28"/>
          <w:szCs w:val="28"/>
          <w:lang w:val="ru-RU"/>
        </w:rPr>
      </w:pPr>
      <w:r w:rsidRPr="00627606">
        <w:rPr>
          <w:rFonts w:ascii="Times New Roman" w:hAnsi="Times New Roman"/>
          <w:sz w:val="28"/>
          <w:szCs w:val="28"/>
          <w:lang w:val="ru-RU"/>
        </w:rPr>
        <w:t>где α</w:t>
      </w:r>
      <w:r w:rsidRPr="00627606">
        <w:rPr>
          <w:rFonts w:ascii="Times New Roman" w:hAnsi="Times New Roman"/>
          <w:sz w:val="28"/>
          <w:szCs w:val="28"/>
          <w:vertAlign w:val="subscript"/>
          <w:lang w:val="ru-RU"/>
        </w:rPr>
        <w:t>1</w:t>
      </w:r>
      <w:r w:rsidRPr="00627606">
        <w:rPr>
          <w:rFonts w:ascii="Times New Roman" w:hAnsi="Times New Roman"/>
          <w:sz w:val="28"/>
          <w:szCs w:val="28"/>
          <w:lang w:val="ru-RU"/>
        </w:rPr>
        <w:t xml:space="preserve"> и α</w:t>
      </w:r>
      <w:r w:rsidRPr="00627606">
        <w:rPr>
          <w:rFonts w:ascii="Times New Roman" w:hAnsi="Times New Roman"/>
          <w:sz w:val="28"/>
          <w:szCs w:val="28"/>
          <w:vertAlign w:val="subscript"/>
          <w:lang w:val="ru-RU"/>
        </w:rPr>
        <w:t>2</w:t>
      </w:r>
      <w:r w:rsidRPr="00627606">
        <w:rPr>
          <w:rFonts w:ascii="Times New Roman" w:hAnsi="Times New Roman"/>
          <w:sz w:val="28"/>
          <w:szCs w:val="28"/>
          <w:lang w:val="ru-RU"/>
        </w:rPr>
        <w:t xml:space="preserve"> — начальное и конечное показания прибора.</w:t>
      </w:r>
    </w:p>
    <w:p w:rsidR="001809FA" w:rsidRDefault="001809FA" w:rsidP="001809FA">
      <w:pPr>
        <w:spacing w:after="0" w:line="240" w:lineRule="auto"/>
        <w:ind w:firstLine="770"/>
        <w:jc w:val="both"/>
        <w:rPr>
          <w:rFonts w:ascii="Times New Roman" w:hAnsi="Times New Roman"/>
          <w:sz w:val="28"/>
          <w:szCs w:val="28"/>
          <w:lang w:val="ru-RU"/>
        </w:rPr>
      </w:pPr>
      <w:r w:rsidRPr="00627606">
        <w:rPr>
          <w:rFonts w:ascii="Times New Roman" w:hAnsi="Times New Roman"/>
          <w:sz w:val="28"/>
          <w:szCs w:val="28"/>
          <w:lang w:val="ru-RU"/>
        </w:rPr>
        <w:t xml:space="preserve">Измерение магнитного потока, связанного с измерительной катушкой, происходит при коммутации тока в намагничивающей катушке исследуемого электромагнита. При изменении магнитного потока в измерительной катушке наводится ЭДС и стрелка </w:t>
      </w:r>
      <w:proofErr w:type="spellStart"/>
      <w:r w:rsidRPr="00627606">
        <w:rPr>
          <w:rFonts w:ascii="Times New Roman" w:hAnsi="Times New Roman"/>
          <w:sz w:val="28"/>
          <w:szCs w:val="28"/>
          <w:lang w:val="ru-RU"/>
        </w:rPr>
        <w:t>милливеберметра</w:t>
      </w:r>
      <w:proofErr w:type="spellEnd"/>
      <w:r w:rsidRPr="00627606">
        <w:rPr>
          <w:rFonts w:ascii="Times New Roman" w:hAnsi="Times New Roman"/>
          <w:sz w:val="28"/>
          <w:szCs w:val="28"/>
          <w:lang w:val="ru-RU"/>
        </w:rPr>
        <w:t xml:space="preserve"> отклоняется на соответствующий угол. Для устранения влияния остаточного магнетизма </w:t>
      </w:r>
      <w:proofErr w:type="spellStart"/>
      <w:r w:rsidRPr="00627606">
        <w:rPr>
          <w:rFonts w:ascii="Times New Roman" w:hAnsi="Times New Roman"/>
          <w:sz w:val="28"/>
          <w:szCs w:val="28"/>
          <w:lang w:val="ru-RU"/>
        </w:rPr>
        <w:t>магнитопровода</w:t>
      </w:r>
      <w:proofErr w:type="spellEnd"/>
      <w:r w:rsidRPr="00627606">
        <w:rPr>
          <w:rFonts w:ascii="Times New Roman" w:hAnsi="Times New Roman"/>
          <w:sz w:val="28"/>
          <w:szCs w:val="28"/>
          <w:lang w:val="ru-RU"/>
        </w:rPr>
        <w:t xml:space="preserve"> на результат измерения магнитного потока необходимо изменять направление тока в намагничивающей обмотке. Измеренный магнитный поток</w:t>
      </w:r>
      <w:r>
        <w:rPr>
          <w:rFonts w:ascii="Times New Roman" w:hAnsi="Times New Roman"/>
          <w:sz w:val="28"/>
          <w:szCs w:val="28"/>
          <w:lang w:val="ru-RU"/>
        </w:rPr>
        <w:t>:</w:t>
      </w:r>
    </w:p>
    <w:p w:rsidR="001809FA" w:rsidRPr="00627606" w:rsidRDefault="001809FA" w:rsidP="001809FA">
      <w:pPr>
        <w:spacing w:after="0" w:line="240" w:lineRule="auto"/>
        <w:ind w:firstLine="770"/>
        <w:jc w:val="both"/>
        <w:rPr>
          <w:rFonts w:ascii="Times New Roman" w:hAnsi="Times New Roman"/>
          <w:sz w:val="28"/>
          <w:szCs w:val="28"/>
        </w:rPr>
      </w:pPr>
    </w:p>
    <w:tbl>
      <w:tblPr>
        <w:tblW w:w="0" w:type="auto"/>
        <w:tblInd w:w="959" w:type="dxa"/>
        <w:tblLook w:val="04A0"/>
      </w:tblPr>
      <w:tblGrid>
        <w:gridCol w:w="7564"/>
        <w:gridCol w:w="1048"/>
      </w:tblGrid>
      <w:tr w:rsidR="001809FA" w:rsidRPr="00627606" w:rsidTr="00FB5687">
        <w:tc>
          <w:tcPr>
            <w:tcW w:w="7938" w:type="dxa"/>
            <w:shd w:val="clear" w:color="auto" w:fill="auto"/>
            <w:vAlign w:val="center"/>
          </w:tcPr>
          <w:p w:rsidR="001809FA" w:rsidRPr="00627606" w:rsidRDefault="001809FA" w:rsidP="00FB5687">
            <w:pPr>
              <w:spacing w:after="0" w:line="240" w:lineRule="auto"/>
              <w:ind w:firstLine="770"/>
              <w:jc w:val="center"/>
              <w:rPr>
                <w:rFonts w:ascii="Times New Roman" w:eastAsia="Times New Roman" w:hAnsi="Times New Roman"/>
                <w:sz w:val="28"/>
                <w:szCs w:val="28"/>
                <w:lang w:val="ru-RU" w:eastAsia="ru-RU"/>
              </w:rPr>
            </w:pPr>
            <m:oMathPara>
              <m:oMath>
                <m:r>
                  <m:rPr>
                    <m:sty m:val="p"/>
                  </m:rPr>
                  <w:rPr>
                    <w:rFonts w:ascii="Cambria Math" w:hAnsi="Cambria Math"/>
                    <w:sz w:val="28"/>
                    <w:szCs w:val="28"/>
                  </w:rPr>
                  <m:t>Φ</m:t>
                </m:r>
                <m:r>
                  <w:rPr>
                    <w:rFonts w:ascii="Cambria Math" w:hAnsi="Cambria Math"/>
                    <w:sz w:val="28"/>
                    <w:szCs w:val="28"/>
                  </w:rPr>
                  <m:t>=</m:t>
                </m:r>
                <m:f>
                  <m:fPr>
                    <m:ctrlPr>
                      <w:rPr>
                        <w:rFonts w:ascii="Cambria Math" w:hAnsi="Cambria Math"/>
                        <w:i/>
                        <w:sz w:val="28"/>
                        <w:szCs w:val="28"/>
                      </w:rPr>
                    </m:ctrlPr>
                  </m:fPr>
                  <m:num>
                    <m:r>
                      <w:rPr>
                        <w:rFonts w:ascii="Cambria Math" w:hAnsi="Cambria Math"/>
                        <w:sz w:val="28"/>
                        <w:szCs w:val="28"/>
                      </w:rPr>
                      <m:t>C</m:t>
                    </m:r>
                    <m:r>
                      <m:rPr>
                        <m:sty m:val="p"/>
                      </m:rPr>
                      <w:rPr>
                        <w:rFonts w:ascii="Cambria Math" w:hAnsi="Cambria Math"/>
                        <w:sz w:val="28"/>
                        <w:szCs w:val="28"/>
                      </w:rPr>
                      <m:t>Δ</m:t>
                    </m:r>
                    <m:r>
                      <w:rPr>
                        <w:rFonts w:ascii="Cambria Math" w:hAnsi="Cambria Math"/>
                        <w:sz w:val="28"/>
                        <w:szCs w:val="28"/>
                      </w:rPr>
                      <m:t>α</m:t>
                    </m:r>
                  </m:num>
                  <m:den>
                    <m:r>
                      <w:rPr>
                        <w:rFonts w:ascii="Cambria Math" w:hAnsi="Cambria Math"/>
                        <w:sz w:val="28"/>
                        <w:szCs w:val="28"/>
                      </w:rPr>
                      <m:t>2</m:t>
                    </m:r>
                    <m:sSub>
                      <m:sSubPr>
                        <m:ctrlPr>
                          <w:rPr>
                            <w:rFonts w:ascii="Cambria Math" w:hAnsi="Cambria Math"/>
                            <w:i/>
                            <w:sz w:val="28"/>
                            <w:szCs w:val="28"/>
                          </w:rPr>
                        </m:ctrlPr>
                      </m:sSubPr>
                      <m:e>
                        <m:r>
                          <w:rPr>
                            <w:rFonts w:ascii="Cambria Math" w:hAnsi="Cambria Math"/>
                            <w:sz w:val="28"/>
                            <w:szCs w:val="28"/>
                          </w:rPr>
                          <m:t>w</m:t>
                        </m:r>
                      </m:e>
                      <m:sub>
                        <m:r>
                          <w:rPr>
                            <w:rFonts w:ascii="Cambria Math" w:hAnsi="Cambria Math"/>
                            <w:sz w:val="28"/>
                            <w:szCs w:val="28"/>
                          </w:rPr>
                          <m:t>и</m:t>
                        </m:r>
                      </m:sub>
                    </m:sSub>
                  </m:den>
                </m:f>
              </m:oMath>
            </m:oMathPara>
          </w:p>
        </w:tc>
        <w:tc>
          <w:tcPr>
            <w:tcW w:w="1065" w:type="dxa"/>
            <w:shd w:val="clear" w:color="auto" w:fill="auto"/>
            <w:vAlign w:val="center"/>
          </w:tcPr>
          <w:p w:rsidR="001809FA" w:rsidRPr="00627606" w:rsidRDefault="001809FA" w:rsidP="00FB5687">
            <w:pPr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627606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(</w:t>
            </w:r>
            <w:r>
              <w:rPr>
                <w:rFonts w:ascii="Times New Roman" w:eastAsia="Times New Roman" w:hAnsi="Times New Roman"/>
                <w:sz w:val="28"/>
                <w:szCs w:val="28"/>
                <w:lang w:val="ru-RU" w:eastAsia="ru-RU"/>
              </w:rPr>
              <w:t>3.5</w:t>
            </w:r>
            <w:r w:rsidRPr="00627606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)</w:t>
            </w:r>
          </w:p>
        </w:tc>
      </w:tr>
    </w:tbl>
    <w:p w:rsidR="001809FA" w:rsidRDefault="001809FA" w:rsidP="001809FA">
      <w:pPr>
        <w:spacing w:after="0" w:line="240" w:lineRule="auto"/>
        <w:jc w:val="both"/>
        <w:rPr>
          <w:rFonts w:ascii="Times New Roman" w:hAnsi="Times New Roman"/>
          <w:sz w:val="28"/>
          <w:szCs w:val="28"/>
          <w:lang w:val="ru-RU"/>
        </w:rPr>
      </w:pPr>
    </w:p>
    <w:p w:rsidR="001809FA" w:rsidRDefault="001809FA" w:rsidP="001809FA">
      <w:pPr>
        <w:spacing w:after="0" w:line="240" w:lineRule="auto"/>
        <w:jc w:val="both"/>
        <w:rPr>
          <w:rFonts w:ascii="Times New Roman" w:hAnsi="Times New Roman"/>
          <w:sz w:val="28"/>
          <w:szCs w:val="28"/>
          <w:lang w:val="ru-RU"/>
        </w:rPr>
      </w:pPr>
      <w:r w:rsidRPr="00627606">
        <w:rPr>
          <w:rFonts w:ascii="Times New Roman" w:hAnsi="Times New Roman"/>
          <w:sz w:val="28"/>
          <w:szCs w:val="28"/>
          <w:lang w:val="ru-RU"/>
        </w:rPr>
        <w:t>где</w:t>
      </w:r>
      <w:proofErr w:type="gramStart"/>
      <w:r w:rsidRPr="00627606">
        <w:rPr>
          <w:rFonts w:ascii="Times New Roman" w:hAnsi="Times New Roman"/>
          <w:i/>
          <w:iCs/>
          <w:sz w:val="28"/>
          <w:szCs w:val="28"/>
          <w:lang w:val="ru-RU"/>
        </w:rPr>
        <w:t xml:space="preserve"> С</w:t>
      </w:r>
      <w:proofErr w:type="gramEnd"/>
      <w:r w:rsidRPr="00627606">
        <w:rPr>
          <w:rFonts w:ascii="Times New Roman" w:hAnsi="Times New Roman"/>
          <w:sz w:val="28"/>
          <w:szCs w:val="28"/>
          <w:lang w:val="ru-RU"/>
        </w:rPr>
        <w:t xml:space="preserve"> — постоянная прибора М119, равная 0,1 мВб/дел; </w:t>
      </w:r>
    </w:p>
    <w:p w:rsidR="001809FA" w:rsidRDefault="001809FA" w:rsidP="001809FA">
      <w:pPr>
        <w:spacing w:after="0" w:line="240" w:lineRule="auto"/>
        <w:jc w:val="both"/>
        <w:rPr>
          <w:rFonts w:ascii="Times New Roman" w:hAnsi="Times New Roman"/>
          <w:sz w:val="28"/>
          <w:szCs w:val="28"/>
          <w:lang w:val="ru-RU"/>
        </w:rPr>
      </w:pPr>
      <w:r w:rsidRPr="00627606">
        <w:rPr>
          <w:rFonts w:ascii="Times New Roman" w:hAnsi="Times New Roman"/>
          <w:sz w:val="28"/>
          <w:szCs w:val="28"/>
          <w:lang w:val="ru-RU"/>
        </w:rPr>
        <w:t xml:space="preserve">Δα — отклонение стрелки прибора, дел; </w:t>
      </w:r>
    </w:p>
    <w:p w:rsidR="001809FA" w:rsidRPr="00627606" w:rsidRDefault="001809FA" w:rsidP="001809FA">
      <w:pPr>
        <w:spacing w:after="0" w:line="240" w:lineRule="auto"/>
        <w:jc w:val="both"/>
        <w:rPr>
          <w:rFonts w:ascii="Times New Roman" w:hAnsi="Times New Roman"/>
          <w:sz w:val="28"/>
          <w:szCs w:val="28"/>
          <w:lang w:val="ru-RU"/>
        </w:rPr>
      </w:pPr>
      <w:proofErr w:type="gramStart"/>
      <w:r w:rsidRPr="00627606">
        <w:rPr>
          <w:rFonts w:ascii="Times New Roman" w:eastAsia="SimSun" w:hAnsi="Times New Roman"/>
          <w:i/>
          <w:sz w:val="28"/>
          <w:szCs w:val="28"/>
        </w:rPr>
        <w:t>w</w:t>
      </w:r>
      <w:r w:rsidRPr="00627606">
        <w:rPr>
          <w:rFonts w:ascii="Times New Roman" w:eastAsia="SimSun" w:hAnsi="Times New Roman"/>
          <w:sz w:val="28"/>
          <w:szCs w:val="28"/>
          <w:vertAlign w:val="subscript"/>
          <w:lang w:val="ru-RU"/>
        </w:rPr>
        <w:t>и</w:t>
      </w:r>
      <w:proofErr w:type="gramEnd"/>
      <w:r w:rsidRPr="00627606">
        <w:rPr>
          <w:rFonts w:ascii="Times New Roman" w:eastAsia="SimSun" w:hAnsi="Times New Roman"/>
          <w:sz w:val="28"/>
          <w:szCs w:val="28"/>
          <w:lang w:val="ru-RU"/>
        </w:rPr>
        <w:t xml:space="preserve"> = 2</w:t>
      </w:r>
      <w:r w:rsidRPr="00627606">
        <w:rPr>
          <w:rFonts w:ascii="Times New Roman" w:hAnsi="Times New Roman"/>
          <w:sz w:val="28"/>
          <w:szCs w:val="28"/>
          <w:lang w:val="ru-RU"/>
        </w:rPr>
        <w:t xml:space="preserve"> — число витков измерительной катушки.</w:t>
      </w:r>
    </w:p>
    <w:p w:rsidR="001809FA" w:rsidRDefault="001809FA" w:rsidP="001809FA">
      <w:pPr>
        <w:spacing w:after="0" w:line="240" w:lineRule="auto"/>
        <w:ind w:firstLine="770"/>
        <w:jc w:val="both"/>
        <w:rPr>
          <w:rFonts w:ascii="Times New Roman" w:hAnsi="Times New Roman"/>
          <w:sz w:val="28"/>
          <w:szCs w:val="28"/>
          <w:lang w:val="ru-RU"/>
        </w:rPr>
      </w:pPr>
      <w:r w:rsidRPr="00627606">
        <w:rPr>
          <w:rFonts w:ascii="Times New Roman" w:hAnsi="Times New Roman"/>
          <w:sz w:val="28"/>
          <w:szCs w:val="28"/>
          <w:lang w:val="ru-RU"/>
        </w:rPr>
        <w:t>Подставив значения</w:t>
      </w:r>
      <w:proofErr w:type="gramStart"/>
      <w:r w:rsidRPr="00627606">
        <w:rPr>
          <w:rFonts w:ascii="Times New Roman" w:hAnsi="Times New Roman"/>
          <w:i/>
          <w:iCs/>
          <w:sz w:val="28"/>
          <w:szCs w:val="28"/>
          <w:lang w:val="ru-RU"/>
        </w:rPr>
        <w:t xml:space="preserve"> С</w:t>
      </w:r>
      <w:proofErr w:type="gramEnd"/>
      <w:r w:rsidRPr="00627606">
        <w:rPr>
          <w:rFonts w:ascii="Times New Roman" w:hAnsi="Times New Roman"/>
          <w:sz w:val="28"/>
          <w:szCs w:val="28"/>
          <w:lang w:val="ru-RU"/>
        </w:rPr>
        <w:t xml:space="preserve"> и</w:t>
      </w:r>
      <w:r w:rsidRPr="00627606">
        <w:rPr>
          <w:rFonts w:ascii="Times New Roman" w:hAnsi="Times New Roman"/>
          <w:i/>
          <w:iCs/>
          <w:sz w:val="28"/>
          <w:szCs w:val="28"/>
          <w:lang w:val="ru-RU"/>
        </w:rPr>
        <w:t xml:space="preserve"> </w:t>
      </w:r>
      <w:r w:rsidRPr="00627606">
        <w:rPr>
          <w:rFonts w:ascii="Times New Roman" w:eastAsia="SimSun" w:hAnsi="Times New Roman"/>
          <w:i/>
          <w:sz w:val="28"/>
          <w:szCs w:val="28"/>
        </w:rPr>
        <w:t>w</w:t>
      </w:r>
      <w:r w:rsidRPr="00627606">
        <w:rPr>
          <w:rFonts w:ascii="Times New Roman" w:hAnsi="Times New Roman"/>
          <w:sz w:val="28"/>
          <w:szCs w:val="28"/>
          <w:lang w:val="ru-RU"/>
        </w:rPr>
        <w:t xml:space="preserve"> в формулу (</w:t>
      </w:r>
      <w:r>
        <w:rPr>
          <w:rFonts w:ascii="Times New Roman" w:hAnsi="Times New Roman"/>
          <w:sz w:val="28"/>
          <w:szCs w:val="28"/>
          <w:lang w:val="ru-RU"/>
        </w:rPr>
        <w:t>3.5</w:t>
      </w:r>
      <w:r w:rsidRPr="00627606">
        <w:rPr>
          <w:rFonts w:ascii="Times New Roman" w:hAnsi="Times New Roman"/>
          <w:sz w:val="28"/>
          <w:szCs w:val="28"/>
          <w:lang w:val="ru-RU"/>
        </w:rPr>
        <w:t>), получим магнитный поток (Вб):</w:t>
      </w:r>
    </w:p>
    <w:p w:rsidR="001809FA" w:rsidRPr="00627606" w:rsidRDefault="001809FA" w:rsidP="001809FA">
      <w:pPr>
        <w:spacing w:after="0" w:line="240" w:lineRule="auto"/>
        <w:ind w:firstLine="770"/>
        <w:jc w:val="both"/>
        <w:rPr>
          <w:rFonts w:ascii="Times New Roman" w:hAnsi="Times New Roman"/>
          <w:sz w:val="28"/>
          <w:szCs w:val="28"/>
          <w:lang w:val="ru-RU"/>
        </w:rPr>
      </w:pPr>
    </w:p>
    <w:tbl>
      <w:tblPr>
        <w:tblW w:w="0" w:type="auto"/>
        <w:tblInd w:w="959" w:type="dxa"/>
        <w:tblLook w:val="04A0"/>
      </w:tblPr>
      <w:tblGrid>
        <w:gridCol w:w="7565"/>
        <w:gridCol w:w="1047"/>
      </w:tblGrid>
      <w:tr w:rsidR="001809FA" w:rsidRPr="00627606" w:rsidTr="00FB5687">
        <w:tc>
          <w:tcPr>
            <w:tcW w:w="7938" w:type="dxa"/>
            <w:shd w:val="clear" w:color="auto" w:fill="auto"/>
            <w:vAlign w:val="center"/>
          </w:tcPr>
          <w:p w:rsidR="001809FA" w:rsidRPr="00627606" w:rsidRDefault="001809FA" w:rsidP="00FB5687">
            <w:pPr>
              <w:spacing w:after="0" w:line="240" w:lineRule="auto"/>
              <w:ind w:firstLine="770"/>
              <w:jc w:val="center"/>
              <w:rPr>
                <w:rFonts w:ascii="Times New Roman" w:eastAsia="Times New Roman" w:hAnsi="Times New Roman"/>
                <w:sz w:val="28"/>
                <w:szCs w:val="28"/>
                <w:lang w:val="ru-RU" w:eastAsia="ru-RU"/>
              </w:rPr>
            </w:pPr>
            <m:oMathPara>
              <m:oMath>
                <m:r>
                  <m:rPr>
                    <m:sty m:val="p"/>
                  </m:rPr>
                  <w:rPr>
                    <w:rFonts w:ascii="Cambria Math" w:hAnsi="Cambria Math"/>
                    <w:sz w:val="28"/>
                    <w:szCs w:val="28"/>
                  </w:rPr>
                  <m:t>Φ</m:t>
                </m:r>
                <m:r>
                  <w:rPr>
                    <w:rFonts w:ascii="Cambria Math" w:hAnsi="Cambria Math"/>
                    <w:sz w:val="28"/>
                    <w:szCs w:val="28"/>
                  </w:rPr>
                  <m:t>=2.5*</m:t>
                </m:r>
                <m:sSup>
                  <m:sSupPr>
                    <m:ctrlPr>
                      <w:rPr>
                        <w:rFonts w:ascii="Cambria Math" w:hAnsi="Cambria Math"/>
                        <w:i/>
                        <w:sz w:val="28"/>
                        <w:szCs w:val="28"/>
                      </w:rPr>
                    </m:ctrlPr>
                  </m:sSupPr>
                  <m:e>
                    <m:r>
                      <w:rPr>
                        <w:rFonts w:ascii="Cambria Math" w:hAnsi="Cambria Math"/>
                        <w:sz w:val="28"/>
                        <w:szCs w:val="28"/>
                      </w:rPr>
                      <m:t>10</m:t>
                    </m:r>
                  </m:e>
                  <m:sup>
                    <m:r>
                      <w:rPr>
                        <w:rFonts w:ascii="Cambria Math" w:hAnsi="Cambria Math"/>
                        <w:sz w:val="28"/>
                        <w:szCs w:val="28"/>
                      </w:rPr>
                      <m:t>-5</m:t>
                    </m:r>
                  </m:sup>
                </m:sSup>
                <m:r>
                  <m:rPr>
                    <m:sty m:val="p"/>
                  </m:rPr>
                  <w:rPr>
                    <w:rFonts w:ascii="Cambria Math" w:hAnsi="Cambria Math"/>
                    <w:sz w:val="28"/>
                    <w:szCs w:val="28"/>
                  </w:rPr>
                  <m:t>Δ</m:t>
                </m:r>
                <m:r>
                  <w:rPr>
                    <w:rFonts w:ascii="Cambria Math" w:hAnsi="Cambria Math"/>
                    <w:sz w:val="28"/>
                    <w:szCs w:val="28"/>
                  </w:rPr>
                  <m:t>α</m:t>
                </m:r>
              </m:oMath>
            </m:oMathPara>
          </w:p>
        </w:tc>
        <w:tc>
          <w:tcPr>
            <w:tcW w:w="1065" w:type="dxa"/>
            <w:shd w:val="clear" w:color="auto" w:fill="auto"/>
            <w:vAlign w:val="center"/>
          </w:tcPr>
          <w:p w:rsidR="001809FA" w:rsidRPr="00627606" w:rsidRDefault="001809FA" w:rsidP="00FB5687">
            <w:pPr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lang w:val="ru-RU" w:eastAsia="ru-RU"/>
              </w:rPr>
            </w:pPr>
            <w:r w:rsidRPr="00627606">
              <w:rPr>
                <w:rFonts w:ascii="Times New Roman" w:eastAsia="Times New Roman" w:hAnsi="Times New Roman"/>
                <w:sz w:val="28"/>
                <w:szCs w:val="28"/>
                <w:lang w:val="ru-RU" w:eastAsia="ru-RU"/>
              </w:rPr>
              <w:t>(</w:t>
            </w:r>
            <w:r>
              <w:rPr>
                <w:rFonts w:ascii="Times New Roman" w:eastAsia="Times New Roman" w:hAnsi="Times New Roman"/>
                <w:sz w:val="28"/>
                <w:szCs w:val="28"/>
                <w:lang w:val="ru-RU" w:eastAsia="ru-RU"/>
              </w:rPr>
              <w:t>3.6</w:t>
            </w:r>
            <w:r w:rsidRPr="00627606">
              <w:rPr>
                <w:rFonts w:ascii="Times New Roman" w:eastAsia="Times New Roman" w:hAnsi="Times New Roman"/>
                <w:sz w:val="28"/>
                <w:szCs w:val="28"/>
                <w:lang w:val="ru-RU" w:eastAsia="ru-RU"/>
              </w:rPr>
              <w:t>)</w:t>
            </w:r>
          </w:p>
        </w:tc>
      </w:tr>
    </w:tbl>
    <w:p w:rsidR="001809FA" w:rsidRDefault="001809FA" w:rsidP="001809FA">
      <w:pPr>
        <w:spacing w:after="0" w:line="240" w:lineRule="auto"/>
        <w:ind w:firstLine="770"/>
        <w:jc w:val="both"/>
        <w:rPr>
          <w:rFonts w:ascii="Times New Roman" w:hAnsi="Times New Roman"/>
          <w:sz w:val="28"/>
          <w:szCs w:val="28"/>
          <w:lang w:val="ru-RU"/>
        </w:rPr>
      </w:pPr>
    </w:p>
    <w:p w:rsidR="001809FA" w:rsidRDefault="001809FA" w:rsidP="001809FA">
      <w:pPr>
        <w:spacing w:after="0" w:line="240" w:lineRule="auto"/>
        <w:ind w:firstLine="770"/>
        <w:jc w:val="both"/>
        <w:rPr>
          <w:rFonts w:ascii="Times New Roman" w:hAnsi="Times New Roman"/>
          <w:sz w:val="28"/>
          <w:szCs w:val="28"/>
          <w:lang w:val="ru-RU"/>
        </w:rPr>
      </w:pPr>
      <w:r w:rsidRPr="00627606">
        <w:rPr>
          <w:rFonts w:ascii="Times New Roman" w:hAnsi="Times New Roman"/>
          <w:sz w:val="28"/>
          <w:szCs w:val="28"/>
          <w:lang w:val="ru-RU"/>
        </w:rPr>
        <w:t xml:space="preserve">Падение магнитного напряжения в воздушном зазоре измеряется с помощью магнитного пояса и </w:t>
      </w:r>
      <w:proofErr w:type="spellStart"/>
      <w:r w:rsidRPr="00627606">
        <w:rPr>
          <w:rFonts w:ascii="Times New Roman" w:hAnsi="Times New Roman"/>
          <w:sz w:val="28"/>
          <w:szCs w:val="28"/>
          <w:lang w:val="ru-RU"/>
        </w:rPr>
        <w:t>милливеберметра</w:t>
      </w:r>
      <w:proofErr w:type="spellEnd"/>
      <w:r w:rsidRPr="00627606">
        <w:rPr>
          <w:rFonts w:ascii="Times New Roman" w:hAnsi="Times New Roman"/>
          <w:sz w:val="28"/>
          <w:szCs w:val="28"/>
          <w:lang w:val="ru-RU"/>
        </w:rPr>
        <w:t xml:space="preserve">. Магнитный пояс является разновидностью измерительной катушки и устроен следующим образом. На плоский гибкий каркас из изоляционного материала нанесена обмотка; концы ее выведены в середине и подсоединены к зажимам. Для определения разности магнитных потенциалов между двумя точками концы магнитного пояса помещаются в эти точки. При коммутации тока в намагничивающей катушке электромагнита в витках магнитного пояса наводится ЭДС, </w:t>
      </w:r>
      <w:proofErr w:type="gramStart"/>
      <w:r w:rsidRPr="00627606">
        <w:rPr>
          <w:rFonts w:ascii="Times New Roman" w:hAnsi="Times New Roman"/>
          <w:sz w:val="28"/>
          <w:szCs w:val="28"/>
          <w:lang w:val="ru-RU"/>
        </w:rPr>
        <w:t>пропорциональная</w:t>
      </w:r>
      <w:proofErr w:type="gramEnd"/>
      <w:r w:rsidRPr="00627606">
        <w:rPr>
          <w:rFonts w:ascii="Times New Roman" w:hAnsi="Times New Roman"/>
          <w:sz w:val="28"/>
          <w:szCs w:val="28"/>
          <w:lang w:val="ru-RU"/>
        </w:rPr>
        <w:t xml:space="preserve"> разности магнитных потенциалов между этими точками:</w:t>
      </w:r>
    </w:p>
    <w:p w:rsidR="001809FA" w:rsidRPr="00627606" w:rsidRDefault="001809FA" w:rsidP="001809FA">
      <w:pPr>
        <w:spacing w:after="0" w:line="240" w:lineRule="auto"/>
        <w:ind w:firstLine="770"/>
        <w:jc w:val="both"/>
        <w:rPr>
          <w:rFonts w:ascii="Times New Roman" w:hAnsi="Times New Roman"/>
          <w:sz w:val="28"/>
          <w:szCs w:val="28"/>
          <w:lang w:val="ru-RU"/>
        </w:rPr>
      </w:pPr>
    </w:p>
    <w:tbl>
      <w:tblPr>
        <w:tblW w:w="0" w:type="auto"/>
        <w:tblInd w:w="959" w:type="dxa"/>
        <w:tblLook w:val="04A0"/>
      </w:tblPr>
      <w:tblGrid>
        <w:gridCol w:w="7564"/>
        <w:gridCol w:w="1048"/>
      </w:tblGrid>
      <w:tr w:rsidR="001809FA" w:rsidRPr="00627606" w:rsidTr="00FB5687">
        <w:tc>
          <w:tcPr>
            <w:tcW w:w="7938" w:type="dxa"/>
            <w:shd w:val="clear" w:color="auto" w:fill="auto"/>
            <w:vAlign w:val="center"/>
          </w:tcPr>
          <w:p w:rsidR="001809FA" w:rsidRPr="00627606" w:rsidRDefault="001809FA" w:rsidP="00FB5687">
            <w:pPr>
              <w:spacing w:after="0" w:line="240" w:lineRule="auto"/>
              <w:ind w:firstLine="770"/>
              <w:jc w:val="center"/>
              <w:rPr>
                <w:rFonts w:ascii="Times New Roman" w:eastAsia="Times New Roman" w:hAnsi="Times New Roman"/>
                <w:sz w:val="28"/>
                <w:szCs w:val="28"/>
                <w:lang w:val="ru-RU" w:eastAsia="ru-RU"/>
              </w:rPr>
            </w:pPr>
            <m:oMathPara>
              <m:oMath>
                <m:r>
                  <w:rPr>
                    <w:rFonts w:ascii="Cambria Math" w:hAnsi="Cambria Math"/>
                    <w:sz w:val="28"/>
                    <w:szCs w:val="28"/>
                  </w:rPr>
                  <m:t>F=</m:t>
                </m:r>
                <m:f>
                  <m:fPr>
                    <m:ctrlPr>
                      <w:rPr>
                        <w:rFonts w:ascii="Cambria Math" w:hAnsi="Cambria Math"/>
                        <w:i/>
                        <w:sz w:val="28"/>
                        <w:szCs w:val="28"/>
                      </w:rPr>
                    </m:ctrlPr>
                  </m:fPr>
                  <m:num>
                    <m:sSub>
                      <m:sSubPr>
                        <m:ctrlPr>
                          <w:rPr>
                            <w:rFonts w:ascii="Cambria Math" w:hAnsi="Cambria Math"/>
                            <w:i/>
                            <w:sz w:val="28"/>
                            <w:szCs w:val="28"/>
                          </w:rPr>
                        </m:ctrlPr>
                      </m:sSubPr>
                      <m:e>
                        <m:r>
                          <w:rPr>
                            <w:rFonts w:ascii="Cambria Math" w:hAnsi="Cambria Math"/>
                            <w:sz w:val="28"/>
                            <w:szCs w:val="28"/>
                          </w:rPr>
                          <m:t>C</m:t>
                        </m:r>
                      </m:e>
                      <m:sub>
                        <m:r>
                          <w:rPr>
                            <w:rFonts w:ascii="Cambria Math" w:hAnsi="Cambria Math"/>
                            <w:sz w:val="28"/>
                            <w:szCs w:val="28"/>
                          </w:rPr>
                          <m:t>n</m:t>
                        </m:r>
                      </m:sub>
                    </m:sSub>
                    <m:r>
                      <m:rPr>
                        <m:sty m:val="p"/>
                      </m:rPr>
                      <w:rPr>
                        <w:rFonts w:ascii="Cambria Math" w:hAnsi="Cambria Math"/>
                        <w:sz w:val="28"/>
                        <w:szCs w:val="28"/>
                      </w:rPr>
                      <m:t>Δ</m:t>
                    </m:r>
                    <m:r>
                      <w:rPr>
                        <w:rFonts w:ascii="Cambria Math" w:hAnsi="Cambria Math"/>
                        <w:sz w:val="28"/>
                        <w:szCs w:val="28"/>
                      </w:rPr>
                      <m:t>α</m:t>
                    </m:r>
                  </m:num>
                  <m:den>
                    <m:r>
                      <w:rPr>
                        <w:rFonts w:ascii="Cambria Math" w:hAnsi="Cambria Math"/>
                        <w:sz w:val="28"/>
                        <w:szCs w:val="28"/>
                      </w:rPr>
                      <m:t>2</m:t>
                    </m:r>
                  </m:den>
                </m:f>
              </m:oMath>
            </m:oMathPara>
          </w:p>
        </w:tc>
        <w:tc>
          <w:tcPr>
            <w:tcW w:w="1065" w:type="dxa"/>
            <w:shd w:val="clear" w:color="auto" w:fill="auto"/>
            <w:vAlign w:val="center"/>
          </w:tcPr>
          <w:p w:rsidR="001809FA" w:rsidRPr="00627606" w:rsidRDefault="001809FA" w:rsidP="00FB5687">
            <w:pPr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627606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(</w:t>
            </w:r>
            <w:r>
              <w:rPr>
                <w:rFonts w:ascii="Times New Roman" w:eastAsia="Times New Roman" w:hAnsi="Times New Roman"/>
                <w:sz w:val="28"/>
                <w:szCs w:val="28"/>
                <w:lang w:val="ru-RU" w:eastAsia="ru-RU"/>
              </w:rPr>
              <w:t>3.7</w:t>
            </w:r>
            <w:r w:rsidRPr="00627606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)</w:t>
            </w:r>
          </w:p>
        </w:tc>
      </w:tr>
    </w:tbl>
    <w:p w:rsidR="001809FA" w:rsidRDefault="001809FA" w:rsidP="001809FA">
      <w:pPr>
        <w:spacing w:after="0" w:line="240" w:lineRule="auto"/>
        <w:jc w:val="both"/>
        <w:rPr>
          <w:rFonts w:ascii="Times New Roman" w:hAnsi="Times New Roman"/>
          <w:bCs/>
          <w:sz w:val="28"/>
          <w:szCs w:val="28"/>
          <w:lang w:val="ru-RU"/>
        </w:rPr>
      </w:pPr>
    </w:p>
    <w:p w:rsidR="001809FA" w:rsidRDefault="001809FA" w:rsidP="001809FA">
      <w:pPr>
        <w:spacing w:after="0" w:line="240" w:lineRule="auto"/>
        <w:jc w:val="both"/>
        <w:rPr>
          <w:rFonts w:ascii="Times New Roman" w:hAnsi="Times New Roman"/>
          <w:bCs/>
          <w:i/>
          <w:iCs/>
          <w:sz w:val="28"/>
          <w:szCs w:val="28"/>
          <w:lang w:val="ru-RU"/>
        </w:rPr>
      </w:pPr>
      <w:r w:rsidRPr="00627606">
        <w:rPr>
          <w:rFonts w:ascii="Times New Roman" w:hAnsi="Times New Roman"/>
          <w:bCs/>
          <w:sz w:val="28"/>
          <w:szCs w:val="28"/>
          <w:lang w:val="ru-RU"/>
        </w:rPr>
        <w:t>где</w:t>
      </w:r>
      <w:r w:rsidRPr="00627606">
        <w:rPr>
          <w:rFonts w:ascii="Times New Roman" w:hAnsi="Times New Roman"/>
          <w:i/>
          <w:iCs/>
          <w:sz w:val="28"/>
          <w:szCs w:val="28"/>
          <w:lang w:val="ru-RU"/>
        </w:rPr>
        <w:t xml:space="preserve"> </w:t>
      </w:r>
      <w:r w:rsidRPr="00627606">
        <w:rPr>
          <w:rFonts w:ascii="Times New Roman" w:hAnsi="Times New Roman"/>
          <w:i/>
          <w:iCs/>
          <w:sz w:val="28"/>
          <w:szCs w:val="28"/>
        </w:rPr>
        <w:t>F</w:t>
      </w:r>
      <w:r w:rsidRPr="00627606">
        <w:rPr>
          <w:rFonts w:ascii="Times New Roman" w:hAnsi="Times New Roman"/>
          <w:bCs/>
          <w:sz w:val="28"/>
          <w:szCs w:val="28"/>
          <w:lang w:val="ru-RU"/>
        </w:rPr>
        <w:t xml:space="preserve"> — падение магнитного напряжения</w:t>
      </w:r>
      <w:r w:rsidRPr="00627606">
        <w:rPr>
          <w:rFonts w:ascii="Times New Roman" w:hAnsi="Times New Roman"/>
          <w:i/>
          <w:iCs/>
          <w:sz w:val="28"/>
          <w:szCs w:val="28"/>
          <w:lang w:val="ru-RU"/>
        </w:rPr>
        <w:t xml:space="preserve"> </w:t>
      </w:r>
      <w:r w:rsidRPr="00627606">
        <w:rPr>
          <w:rFonts w:ascii="Times New Roman" w:hAnsi="Times New Roman"/>
          <w:iCs/>
          <w:sz w:val="28"/>
          <w:szCs w:val="28"/>
          <w:lang w:val="ru-RU"/>
        </w:rPr>
        <w:t>(разность</w:t>
      </w:r>
      <w:r w:rsidRPr="00627606">
        <w:rPr>
          <w:rFonts w:ascii="Times New Roman" w:hAnsi="Times New Roman"/>
          <w:bCs/>
          <w:iCs/>
          <w:sz w:val="28"/>
          <w:szCs w:val="28"/>
          <w:lang w:val="ru-RU"/>
        </w:rPr>
        <w:t xml:space="preserve"> магнитных</w:t>
      </w:r>
      <w:r w:rsidRPr="00627606">
        <w:rPr>
          <w:rFonts w:ascii="Times New Roman" w:hAnsi="Times New Roman"/>
          <w:bCs/>
          <w:i/>
          <w:iCs/>
          <w:sz w:val="28"/>
          <w:szCs w:val="28"/>
          <w:lang w:val="ru-RU"/>
        </w:rPr>
        <w:t xml:space="preserve"> </w:t>
      </w:r>
      <w:r>
        <w:rPr>
          <w:rFonts w:ascii="Times New Roman" w:hAnsi="Times New Roman"/>
          <w:bCs/>
          <w:sz w:val="28"/>
          <w:szCs w:val="28"/>
          <w:lang w:val="ru-RU"/>
        </w:rPr>
        <w:t>потенциалов)</w:t>
      </w:r>
      <w:proofErr w:type="gramStart"/>
      <w:r>
        <w:rPr>
          <w:rFonts w:ascii="Times New Roman" w:hAnsi="Times New Roman"/>
          <w:bCs/>
          <w:sz w:val="28"/>
          <w:szCs w:val="28"/>
          <w:lang w:val="ru-RU"/>
        </w:rPr>
        <w:t>,</w:t>
      </w:r>
      <w:r w:rsidRPr="00627606">
        <w:rPr>
          <w:rFonts w:ascii="Times New Roman" w:hAnsi="Times New Roman"/>
          <w:bCs/>
          <w:sz w:val="28"/>
          <w:szCs w:val="28"/>
          <w:lang w:val="ru-RU"/>
        </w:rPr>
        <w:t>А</w:t>
      </w:r>
      <w:proofErr w:type="gramEnd"/>
      <w:r w:rsidRPr="00627606">
        <w:rPr>
          <w:rFonts w:ascii="Times New Roman" w:hAnsi="Times New Roman"/>
          <w:bCs/>
          <w:sz w:val="28"/>
          <w:szCs w:val="28"/>
          <w:lang w:val="ru-RU"/>
        </w:rPr>
        <w:t>;</w:t>
      </w:r>
    </w:p>
    <w:p w:rsidR="001809FA" w:rsidRDefault="001809FA" w:rsidP="001809FA">
      <w:pPr>
        <w:spacing w:after="0" w:line="240" w:lineRule="auto"/>
        <w:jc w:val="both"/>
        <w:rPr>
          <w:rFonts w:ascii="Times New Roman" w:hAnsi="Times New Roman"/>
          <w:bCs/>
          <w:i/>
          <w:iCs/>
          <w:sz w:val="28"/>
          <w:szCs w:val="28"/>
          <w:lang w:val="ru-RU"/>
        </w:rPr>
      </w:pPr>
      <w:r w:rsidRPr="00627606">
        <w:rPr>
          <w:rFonts w:ascii="Times New Roman" w:eastAsia="SimSun" w:hAnsi="Times New Roman"/>
          <w:i/>
          <w:sz w:val="28"/>
          <w:szCs w:val="28"/>
        </w:rPr>
        <w:t>C</w:t>
      </w:r>
      <w:r w:rsidRPr="00627606">
        <w:rPr>
          <w:rFonts w:ascii="Times New Roman" w:eastAsia="SimSun" w:hAnsi="Times New Roman"/>
          <w:sz w:val="28"/>
          <w:szCs w:val="28"/>
          <w:vertAlign w:val="subscript"/>
          <w:lang w:val="ru-RU"/>
        </w:rPr>
        <w:t>П</w:t>
      </w:r>
      <w:r w:rsidRPr="00627606">
        <w:rPr>
          <w:rFonts w:ascii="Times New Roman" w:eastAsia="SimSun" w:hAnsi="Times New Roman"/>
          <w:i/>
          <w:sz w:val="28"/>
          <w:szCs w:val="28"/>
          <w:vertAlign w:val="subscript"/>
          <w:lang w:val="ru-RU"/>
        </w:rPr>
        <w:t xml:space="preserve"> </w:t>
      </w:r>
      <w:r w:rsidRPr="00627606">
        <w:rPr>
          <w:rFonts w:ascii="Times New Roman" w:eastAsia="SimSun" w:hAnsi="Times New Roman"/>
          <w:i/>
          <w:sz w:val="28"/>
          <w:szCs w:val="28"/>
          <w:lang w:val="ru-RU"/>
        </w:rPr>
        <w:t>= 720</w:t>
      </w:r>
      <w:r w:rsidRPr="00627606">
        <w:rPr>
          <w:rFonts w:ascii="Times New Roman" w:hAnsi="Times New Roman"/>
          <w:bCs/>
          <w:sz w:val="28"/>
          <w:szCs w:val="28"/>
          <w:lang w:val="ru-RU"/>
        </w:rPr>
        <w:t xml:space="preserve"> — постоянная цепи</w:t>
      </w:r>
      <w:r w:rsidRPr="00627606">
        <w:rPr>
          <w:rFonts w:ascii="Times New Roman" w:hAnsi="Times New Roman"/>
          <w:sz w:val="28"/>
          <w:szCs w:val="28"/>
          <w:lang w:val="ru-RU"/>
        </w:rPr>
        <w:t xml:space="preserve"> магнитный пояс – </w:t>
      </w:r>
      <w:proofErr w:type="spellStart"/>
      <w:r w:rsidRPr="00627606">
        <w:rPr>
          <w:rFonts w:ascii="Times New Roman" w:hAnsi="Times New Roman"/>
          <w:bCs/>
          <w:sz w:val="28"/>
          <w:szCs w:val="28"/>
          <w:lang w:val="ru-RU"/>
        </w:rPr>
        <w:t>милливеберметр</w:t>
      </w:r>
      <w:proofErr w:type="spellEnd"/>
      <w:r w:rsidRPr="00627606">
        <w:rPr>
          <w:rFonts w:ascii="Times New Roman" w:hAnsi="Times New Roman"/>
          <w:sz w:val="28"/>
          <w:szCs w:val="28"/>
          <w:lang w:val="ru-RU"/>
        </w:rPr>
        <w:t>, А/дел;</w:t>
      </w:r>
      <w:r w:rsidRPr="00627606">
        <w:rPr>
          <w:rFonts w:ascii="Times New Roman" w:hAnsi="Times New Roman"/>
          <w:bCs/>
          <w:i/>
          <w:iCs/>
          <w:sz w:val="28"/>
          <w:szCs w:val="28"/>
          <w:lang w:val="ru-RU"/>
        </w:rPr>
        <w:t xml:space="preserve"> </w:t>
      </w:r>
    </w:p>
    <w:p w:rsidR="001809FA" w:rsidRPr="00627606" w:rsidRDefault="001809FA" w:rsidP="001809FA">
      <w:pPr>
        <w:spacing w:after="0" w:line="240" w:lineRule="auto"/>
        <w:jc w:val="both"/>
        <w:rPr>
          <w:rFonts w:ascii="Times New Roman" w:hAnsi="Times New Roman"/>
          <w:bCs/>
          <w:sz w:val="28"/>
          <w:szCs w:val="28"/>
          <w:lang w:val="ru-RU"/>
        </w:rPr>
      </w:pPr>
      <w:r w:rsidRPr="00627606">
        <w:rPr>
          <w:rFonts w:ascii="Times New Roman" w:hAnsi="Times New Roman"/>
          <w:sz w:val="28"/>
          <w:szCs w:val="28"/>
          <w:lang w:val="ru-RU"/>
        </w:rPr>
        <w:t xml:space="preserve">Δα — отклонение стрелки </w:t>
      </w:r>
      <w:proofErr w:type="spellStart"/>
      <w:r w:rsidRPr="00627606">
        <w:rPr>
          <w:rFonts w:ascii="Times New Roman" w:hAnsi="Times New Roman"/>
          <w:sz w:val="28"/>
          <w:szCs w:val="28"/>
          <w:lang w:val="ru-RU"/>
        </w:rPr>
        <w:t>милливеб</w:t>
      </w:r>
      <w:r w:rsidRPr="00627606">
        <w:rPr>
          <w:rFonts w:ascii="Times New Roman" w:hAnsi="Times New Roman"/>
          <w:bCs/>
          <w:sz w:val="28"/>
          <w:szCs w:val="28"/>
          <w:lang w:val="ru-RU"/>
        </w:rPr>
        <w:t>ерметра</w:t>
      </w:r>
      <w:proofErr w:type="spellEnd"/>
      <w:r w:rsidRPr="00627606">
        <w:rPr>
          <w:rFonts w:ascii="Times New Roman" w:hAnsi="Times New Roman"/>
          <w:bCs/>
          <w:sz w:val="28"/>
          <w:szCs w:val="28"/>
          <w:lang w:val="ru-RU"/>
        </w:rPr>
        <w:t>, дел.</w:t>
      </w:r>
    </w:p>
    <w:p w:rsidR="001809FA" w:rsidRDefault="001809FA" w:rsidP="001809FA">
      <w:pPr>
        <w:spacing w:after="0" w:line="240" w:lineRule="auto"/>
        <w:ind w:firstLine="770"/>
        <w:jc w:val="both"/>
        <w:rPr>
          <w:rFonts w:ascii="Times New Roman" w:hAnsi="Times New Roman"/>
          <w:sz w:val="28"/>
          <w:szCs w:val="28"/>
          <w:lang w:val="ru-RU"/>
        </w:rPr>
      </w:pPr>
      <w:bookmarkStart w:id="2" w:name="bookmark2"/>
      <w:r w:rsidRPr="00627606">
        <w:rPr>
          <w:rFonts w:ascii="Times New Roman" w:hAnsi="Times New Roman"/>
          <w:bCs/>
          <w:sz w:val="28"/>
          <w:szCs w:val="28"/>
          <w:lang w:val="ru-RU"/>
        </w:rPr>
        <w:t>Подставив</w:t>
      </w:r>
      <w:r w:rsidRPr="00627606">
        <w:rPr>
          <w:rFonts w:ascii="Times New Roman" w:hAnsi="Times New Roman"/>
          <w:sz w:val="28"/>
          <w:szCs w:val="28"/>
          <w:lang w:val="ru-RU"/>
        </w:rPr>
        <w:t xml:space="preserve"> эти значения в формулу (</w:t>
      </w:r>
      <w:r>
        <w:rPr>
          <w:rFonts w:ascii="Times New Roman" w:hAnsi="Times New Roman"/>
          <w:sz w:val="28"/>
          <w:szCs w:val="28"/>
          <w:lang w:val="ru-RU"/>
        </w:rPr>
        <w:t>3.7</w:t>
      </w:r>
      <w:r w:rsidRPr="00627606">
        <w:rPr>
          <w:rFonts w:ascii="Times New Roman" w:hAnsi="Times New Roman"/>
          <w:sz w:val="28"/>
          <w:szCs w:val="28"/>
          <w:lang w:val="ru-RU"/>
        </w:rPr>
        <w:t>), получим падение магнитного напряжение (А):</w:t>
      </w:r>
      <w:bookmarkEnd w:id="2"/>
    </w:p>
    <w:p w:rsidR="001809FA" w:rsidRPr="00627606" w:rsidRDefault="001809FA" w:rsidP="001809FA">
      <w:pPr>
        <w:spacing w:after="0" w:line="240" w:lineRule="auto"/>
        <w:ind w:firstLine="770"/>
        <w:jc w:val="both"/>
        <w:rPr>
          <w:rFonts w:ascii="Times New Roman" w:hAnsi="Times New Roman"/>
          <w:b/>
          <w:sz w:val="28"/>
          <w:szCs w:val="28"/>
          <w:lang w:val="ru-RU"/>
        </w:rPr>
      </w:pPr>
    </w:p>
    <w:tbl>
      <w:tblPr>
        <w:tblW w:w="0" w:type="auto"/>
        <w:tblInd w:w="959" w:type="dxa"/>
        <w:tblLook w:val="04A0"/>
      </w:tblPr>
      <w:tblGrid>
        <w:gridCol w:w="7565"/>
        <w:gridCol w:w="1047"/>
      </w:tblGrid>
      <w:tr w:rsidR="001809FA" w:rsidRPr="00627606" w:rsidTr="00FB5687">
        <w:trPr>
          <w:trHeight w:val="387"/>
        </w:trPr>
        <w:tc>
          <w:tcPr>
            <w:tcW w:w="7938" w:type="dxa"/>
            <w:shd w:val="clear" w:color="auto" w:fill="auto"/>
            <w:vAlign w:val="center"/>
          </w:tcPr>
          <w:p w:rsidR="001809FA" w:rsidRPr="00627606" w:rsidRDefault="001809FA" w:rsidP="00FB5687">
            <w:pPr>
              <w:spacing w:after="0" w:line="240" w:lineRule="auto"/>
              <w:ind w:firstLine="770"/>
              <w:jc w:val="center"/>
              <w:rPr>
                <w:rFonts w:ascii="Times New Roman" w:eastAsia="Times New Roman" w:hAnsi="Times New Roman"/>
                <w:sz w:val="28"/>
                <w:szCs w:val="28"/>
                <w:lang w:val="ru-RU" w:eastAsia="ru-RU"/>
              </w:rPr>
            </w:pPr>
            <m:oMathPara>
              <m:oMath>
                <m:r>
                  <w:rPr>
                    <w:rFonts w:ascii="Cambria Math" w:hAnsi="Cambria Math"/>
                    <w:sz w:val="28"/>
                    <w:szCs w:val="28"/>
                  </w:rPr>
                  <m:t>F=360</m:t>
                </m:r>
                <m:r>
                  <m:rPr>
                    <m:sty m:val="p"/>
                  </m:rPr>
                  <w:rPr>
                    <w:rFonts w:ascii="Cambria Math" w:hAnsi="Cambria Math"/>
                    <w:sz w:val="28"/>
                    <w:szCs w:val="28"/>
                  </w:rPr>
                  <m:t>Δ</m:t>
                </m:r>
                <m:r>
                  <w:rPr>
                    <w:rFonts w:ascii="Cambria Math" w:hAnsi="Cambria Math"/>
                    <w:sz w:val="28"/>
                    <w:szCs w:val="28"/>
                  </w:rPr>
                  <m:t>α</m:t>
                </m:r>
              </m:oMath>
            </m:oMathPara>
          </w:p>
        </w:tc>
        <w:tc>
          <w:tcPr>
            <w:tcW w:w="1065" w:type="dxa"/>
            <w:shd w:val="clear" w:color="auto" w:fill="auto"/>
            <w:vAlign w:val="center"/>
          </w:tcPr>
          <w:p w:rsidR="001809FA" w:rsidRPr="00627606" w:rsidRDefault="001809FA" w:rsidP="00FB5687">
            <w:pPr>
              <w:spacing w:after="0" w:line="240" w:lineRule="auto"/>
              <w:jc w:val="both"/>
              <w:rPr>
                <w:rFonts w:ascii="Times New Roman" w:eastAsia="Times New Roman" w:hAnsi="Times New Roman"/>
                <w:sz w:val="28"/>
                <w:szCs w:val="28"/>
                <w:lang w:val="ru-RU" w:eastAsia="ru-RU"/>
              </w:rPr>
            </w:pPr>
            <w:r w:rsidRPr="00627606">
              <w:rPr>
                <w:rFonts w:ascii="Times New Roman" w:eastAsia="Times New Roman" w:hAnsi="Times New Roman"/>
                <w:sz w:val="28"/>
                <w:szCs w:val="28"/>
                <w:lang w:val="ru-RU" w:eastAsia="ru-RU"/>
              </w:rPr>
              <w:t>(</w:t>
            </w:r>
            <w:r>
              <w:rPr>
                <w:rFonts w:ascii="Times New Roman" w:eastAsia="Times New Roman" w:hAnsi="Times New Roman"/>
                <w:sz w:val="28"/>
                <w:szCs w:val="28"/>
                <w:lang w:val="ru-RU" w:eastAsia="ru-RU"/>
              </w:rPr>
              <w:t>3.8</w:t>
            </w:r>
            <w:r w:rsidRPr="00627606">
              <w:rPr>
                <w:rFonts w:ascii="Times New Roman" w:eastAsia="Times New Roman" w:hAnsi="Times New Roman"/>
                <w:sz w:val="28"/>
                <w:szCs w:val="28"/>
                <w:lang w:val="ru-RU" w:eastAsia="ru-RU"/>
              </w:rPr>
              <w:t>)</w:t>
            </w:r>
          </w:p>
        </w:tc>
      </w:tr>
    </w:tbl>
    <w:p w:rsidR="001809FA" w:rsidRDefault="001809FA" w:rsidP="001809FA">
      <w:pPr>
        <w:spacing w:after="0" w:line="240" w:lineRule="auto"/>
        <w:ind w:firstLine="771"/>
        <w:jc w:val="both"/>
        <w:rPr>
          <w:rFonts w:ascii="Times New Roman" w:hAnsi="Times New Roman"/>
          <w:sz w:val="28"/>
          <w:szCs w:val="28"/>
          <w:lang w:val="ru-RU"/>
        </w:rPr>
      </w:pPr>
    </w:p>
    <w:p w:rsidR="001809FA" w:rsidRPr="00A97736" w:rsidRDefault="001809FA" w:rsidP="001809FA">
      <w:pPr>
        <w:spacing w:after="0" w:line="240" w:lineRule="auto"/>
        <w:ind w:firstLine="770"/>
        <w:jc w:val="both"/>
        <w:rPr>
          <w:rFonts w:ascii="Times New Roman" w:hAnsi="Times New Roman"/>
          <w:sz w:val="28"/>
          <w:szCs w:val="28"/>
          <w:lang w:val="ru-RU"/>
        </w:rPr>
      </w:pPr>
      <w:r>
        <w:rPr>
          <w:rFonts w:ascii="Times New Roman" w:hAnsi="Times New Roman"/>
          <w:sz w:val="28"/>
          <w:szCs w:val="28"/>
          <w:lang w:val="ru-RU"/>
        </w:rPr>
        <w:t>3.3</w:t>
      </w:r>
      <w:r w:rsidRPr="00A97736">
        <w:rPr>
          <w:rFonts w:ascii="Times New Roman" w:hAnsi="Times New Roman"/>
          <w:sz w:val="28"/>
          <w:szCs w:val="28"/>
          <w:lang w:val="ru-RU"/>
        </w:rPr>
        <w:t xml:space="preserve"> Последовательность выполнения работы</w:t>
      </w:r>
    </w:p>
    <w:p w:rsidR="001809FA" w:rsidRDefault="001809FA" w:rsidP="001809FA">
      <w:pPr>
        <w:pStyle w:val="a3"/>
        <w:spacing w:after="0" w:line="240" w:lineRule="auto"/>
        <w:ind w:left="0"/>
        <w:contextualSpacing w:val="0"/>
        <w:jc w:val="both"/>
        <w:rPr>
          <w:rFonts w:ascii="Times New Roman" w:hAnsi="Times New Roman"/>
          <w:sz w:val="28"/>
          <w:szCs w:val="28"/>
          <w:lang w:val="ru-RU"/>
        </w:rPr>
      </w:pPr>
      <w:r>
        <w:rPr>
          <w:rFonts w:ascii="Times New Roman" w:hAnsi="Times New Roman"/>
          <w:sz w:val="28"/>
          <w:szCs w:val="28"/>
          <w:lang w:val="ru-RU"/>
        </w:rPr>
        <w:tab/>
        <w:t>3.3.1</w:t>
      </w:r>
      <w:proofErr w:type="gramStart"/>
      <w:r>
        <w:rPr>
          <w:rFonts w:ascii="Times New Roman" w:hAnsi="Times New Roman"/>
          <w:sz w:val="28"/>
          <w:szCs w:val="28"/>
          <w:lang w:val="ru-RU"/>
        </w:rPr>
        <w:t xml:space="preserve"> Н</w:t>
      </w:r>
      <w:proofErr w:type="gramEnd"/>
      <w:r>
        <w:rPr>
          <w:rFonts w:ascii="Times New Roman" w:hAnsi="Times New Roman"/>
          <w:sz w:val="28"/>
          <w:szCs w:val="28"/>
          <w:lang w:val="ru-RU"/>
        </w:rPr>
        <w:t xml:space="preserve">а рисунке 6 приведена </w:t>
      </w:r>
      <w:proofErr w:type="spellStart"/>
      <w:r w:rsidRPr="00627606">
        <w:rPr>
          <w:rFonts w:ascii="Times New Roman" w:hAnsi="Times New Roman"/>
          <w:sz w:val="28"/>
          <w:szCs w:val="28"/>
          <w:lang w:val="ru-RU"/>
        </w:rPr>
        <w:t>магнит</w:t>
      </w:r>
      <w:r>
        <w:rPr>
          <w:rFonts w:ascii="Times New Roman" w:hAnsi="Times New Roman"/>
          <w:sz w:val="28"/>
          <w:szCs w:val="28"/>
          <w:lang w:val="ru-RU"/>
        </w:rPr>
        <w:t>ая</w:t>
      </w:r>
      <w:proofErr w:type="spellEnd"/>
      <w:r w:rsidRPr="00627606">
        <w:rPr>
          <w:rFonts w:ascii="Times New Roman" w:hAnsi="Times New Roman"/>
          <w:sz w:val="28"/>
          <w:szCs w:val="28"/>
          <w:lang w:val="ru-RU"/>
        </w:rPr>
        <w:t xml:space="preserve"> систем</w:t>
      </w:r>
      <w:r>
        <w:rPr>
          <w:rFonts w:ascii="Times New Roman" w:hAnsi="Times New Roman"/>
          <w:sz w:val="28"/>
          <w:szCs w:val="28"/>
          <w:lang w:val="ru-RU"/>
        </w:rPr>
        <w:t>а</w:t>
      </w:r>
      <w:r w:rsidRPr="00627606">
        <w:rPr>
          <w:rFonts w:ascii="Times New Roman" w:hAnsi="Times New Roman"/>
          <w:sz w:val="28"/>
          <w:szCs w:val="28"/>
          <w:lang w:val="ru-RU"/>
        </w:rPr>
        <w:t xml:space="preserve"> контактора КПВ600 </w:t>
      </w:r>
    </w:p>
    <w:p w:rsidR="001809FA" w:rsidRDefault="001809FA" w:rsidP="001809FA">
      <w:pPr>
        <w:pStyle w:val="a3"/>
        <w:tabs>
          <w:tab w:val="left" w:pos="851"/>
        </w:tabs>
        <w:spacing w:after="0" w:line="240" w:lineRule="auto"/>
        <w:ind w:left="0" w:firstLine="770"/>
        <w:jc w:val="both"/>
        <w:rPr>
          <w:rFonts w:ascii="Times New Roman" w:hAnsi="Times New Roman"/>
          <w:bCs/>
          <w:i/>
          <w:iCs/>
          <w:sz w:val="28"/>
          <w:szCs w:val="28"/>
          <w:lang w:val="ru-RU"/>
        </w:rPr>
      </w:pPr>
      <w:r w:rsidRPr="00627606">
        <w:rPr>
          <w:rFonts w:ascii="Times New Roman" w:hAnsi="Times New Roman"/>
          <w:sz w:val="28"/>
          <w:szCs w:val="28"/>
          <w:lang w:val="ru-RU"/>
        </w:rPr>
        <w:t>Угол поворота якоря электромагнита изменяется регулировочным винтом</w:t>
      </w:r>
      <w:r w:rsidRPr="00627606">
        <w:rPr>
          <w:rFonts w:ascii="Times New Roman" w:hAnsi="Times New Roman"/>
          <w:i/>
          <w:iCs/>
          <w:sz w:val="28"/>
          <w:szCs w:val="28"/>
          <w:lang w:val="ru-RU"/>
        </w:rPr>
        <w:t xml:space="preserve"> 3</w:t>
      </w:r>
      <w:r w:rsidRPr="00627606">
        <w:rPr>
          <w:rFonts w:ascii="Times New Roman" w:hAnsi="Times New Roman"/>
          <w:sz w:val="28"/>
          <w:szCs w:val="28"/>
          <w:lang w:val="ru-RU"/>
        </w:rPr>
        <w:t xml:space="preserve"> из немагнитного материала и определяется</w:t>
      </w:r>
      <w:r w:rsidRPr="00627606">
        <w:rPr>
          <w:rFonts w:ascii="Times New Roman" w:hAnsi="Times New Roman"/>
          <w:bCs/>
          <w:sz w:val="28"/>
          <w:szCs w:val="28"/>
          <w:lang w:val="ru-RU"/>
        </w:rPr>
        <w:t xml:space="preserve"> по </w:t>
      </w:r>
      <w:r w:rsidRPr="00627606">
        <w:rPr>
          <w:rFonts w:ascii="Times New Roman" w:hAnsi="Times New Roman"/>
          <w:sz w:val="28"/>
          <w:szCs w:val="28"/>
          <w:lang w:val="ru-RU"/>
        </w:rPr>
        <w:t>шкале</w:t>
      </w:r>
      <w:r w:rsidRPr="00627606">
        <w:rPr>
          <w:rFonts w:ascii="Times New Roman" w:hAnsi="Times New Roman"/>
          <w:i/>
          <w:iCs/>
          <w:sz w:val="28"/>
          <w:szCs w:val="28"/>
          <w:lang w:val="ru-RU"/>
        </w:rPr>
        <w:t xml:space="preserve"> 1.</w:t>
      </w:r>
      <w:r w:rsidRPr="00627606">
        <w:rPr>
          <w:rFonts w:ascii="Times New Roman" w:hAnsi="Times New Roman"/>
          <w:sz w:val="28"/>
          <w:szCs w:val="28"/>
          <w:lang w:val="ru-RU"/>
        </w:rPr>
        <w:t xml:space="preserve"> На сердечнике </w:t>
      </w:r>
      <w:r w:rsidRPr="00627606">
        <w:rPr>
          <w:rFonts w:ascii="Times New Roman" w:hAnsi="Times New Roman"/>
          <w:i/>
          <w:sz w:val="28"/>
          <w:szCs w:val="28"/>
          <w:lang w:val="ru-RU"/>
        </w:rPr>
        <w:t>7</w:t>
      </w:r>
      <w:r w:rsidRPr="00627606">
        <w:rPr>
          <w:rFonts w:ascii="Times New Roman" w:hAnsi="Times New Roman"/>
          <w:sz w:val="28"/>
          <w:szCs w:val="28"/>
          <w:lang w:val="ru-RU"/>
        </w:rPr>
        <w:t xml:space="preserve">, скобе </w:t>
      </w:r>
      <w:proofErr w:type="spellStart"/>
      <w:r w:rsidRPr="00627606">
        <w:rPr>
          <w:rFonts w:ascii="Times New Roman" w:hAnsi="Times New Roman"/>
          <w:sz w:val="28"/>
          <w:szCs w:val="28"/>
          <w:lang w:val="ru-RU"/>
        </w:rPr>
        <w:t>магнитопровода</w:t>
      </w:r>
      <w:proofErr w:type="spellEnd"/>
      <w:r w:rsidRPr="00627606">
        <w:rPr>
          <w:rFonts w:ascii="Times New Roman" w:hAnsi="Times New Roman"/>
          <w:sz w:val="28"/>
          <w:szCs w:val="28"/>
          <w:lang w:val="ru-RU"/>
        </w:rPr>
        <w:t xml:space="preserve"> и в</w:t>
      </w:r>
      <w:r w:rsidRPr="00627606">
        <w:rPr>
          <w:rFonts w:ascii="Times New Roman" w:hAnsi="Times New Roman"/>
          <w:bCs/>
          <w:sz w:val="28"/>
          <w:szCs w:val="28"/>
          <w:lang w:val="ru-RU"/>
        </w:rPr>
        <w:t xml:space="preserve"> ра</w:t>
      </w:r>
      <w:r w:rsidRPr="00627606">
        <w:rPr>
          <w:rFonts w:ascii="Times New Roman" w:hAnsi="Times New Roman"/>
          <w:sz w:val="28"/>
          <w:szCs w:val="28"/>
          <w:lang w:val="ru-RU"/>
        </w:rPr>
        <w:t>бочем зазоре расположены</w:t>
      </w:r>
      <w:r w:rsidRPr="00627606">
        <w:rPr>
          <w:rFonts w:ascii="Times New Roman" w:hAnsi="Times New Roman"/>
          <w:bCs/>
          <w:sz w:val="28"/>
          <w:szCs w:val="28"/>
          <w:lang w:val="ru-RU"/>
        </w:rPr>
        <w:t xml:space="preserve"> из</w:t>
      </w:r>
      <w:r w:rsidRPr="00627606">
        <w:rPr>
          <w:rFonts w:ascii="Times New Roman" w:hAnsi="Times New Roman"/>
          <w:sz w:val="28"/>
          <w:szCs w:val="28"/>
          <w:lang w:val="ru-RU"/>
        </w:rPr>
        <w:t>мерительные катушки,</w:t>
      </w:r>
      <w:r w:rsidRPr="00627606">
        <w:rPr>
          <w:rFonts w:ascii="Times New Roman" w:hAnsi="Times New Roman"/>
          <w:bCs/>
          <w:sz w:val="28"/>
          <w:szCs w:val="28"/>
          <w:lang w:val="ru-RU"/>
        </w:rPr>
        <w:t xml:space="preserve"> концы </w:t>
      </w:r>
      <w:r w:rsidRPr="00627606">
        <w:rPr>
          <w:rFonts w:ascii="Times New Roman" w:hAnsi="Times New Roman"/>
          <w:sz w:val="28"/>
          <w:szCs w:val="28"/>
          <w:lang w:val="ru-RU"/>
        </w:rPr>
        <w:t>которых выведены на</w:t>
      </w:r>
      <w:r w:rsidRPr="00627606">
        <w:rPr>
          <w:rFonts w:ascii="Times New Roman" w:hAnsi="Times New Roman"/>
          <w:bCs/>
          <w:sz w:val="28"/>
          <w:szCs w:val="28"/>
          <w:lang w:val="ru-RU"/>
        </w:rPr>
        <w:t xml:space="preserve"> зажимы. </w:t>
      </w:r>
      <w:r w:rsidRPr="00627606">
        <w:rPr>
          <w:rFonts w:ascii="Times New Roman" w:hAnsi="Times New Roman"/>
          <w:sz w:val="28"/>
          <w:szCs w:val="28"/>
          <w:lang w:val="ru-RU"/>
        </w:rPr>
        <w:t>Магнитный поток в</w:t>
      </w:r>
      <w:r w:rsidRPr="00627606">
        <w:rPr>
          <w:rFonts w:ascii="Times New Roman" w:hAnsi="Times New Roman"/>
          <w:bCs/>
          <w:sz w:val="28"/>
          <w:szCs w:val="28"/>
          <w:lang w:val="ru-RU"/>
        </w:rPr>
        <w:t xml:space="preserve"> рабочем </w:t>
      </w:r>
      <w:r w:rsidRPr="00627606">
        <w:rPr>
          <w:rFonts w:ascii="Times New Roman" w:hAnsi="Times New Roman"/>
          <w:sz w:val="28"/>
          <w:szCs w:val="28"/>
          <w:lang w:val="ru-RU"/>
        </w:rPr>
        <w:t>зазоре измеряется с</w:t>
      </w:r>
      <w:r w:rsidRPr="00627606">
        <w:rPr>
          <w:rFonts w:ascii="Times New Roman" w:hAnsi="Times New Roman"/>
          <w:bCs/>
          <w:sz w:val="28"/>
          <w:szCs w:val="28"/>
          <w:lang w:val="ru-RU"/>
        </w:rPr>
        <w:t xml:space="preserve"> помощью </w:t>
      </w:r>
      <w:r w:rsidRPr="00627606">
        <w:rPr>
          <w:rFonts w:ascii="Times New Roman" w:hAnsi="Times New Roman"/>
          <w:sz w:val="28"/>
          <w:szCs w:val="28"/>
          <w:lang w:val="ru-RU"/>
        </w:rPr>
        <w:t>катушки</w:t>
      </w:r>
      <w:r w:rsidRPr="00627606">
        <w:rPr>
          <w:rFonts w:ascii="Times New Roman" w:hAnsi="Times New Roman"/>
          <w:i/>
          <w:iCs/>
          <w:sz w:val="28"/>
          <w:szCs w:val="28"/>
          <w:lang w:val="ru-RU"/>
        </w:rPr>
        <w:t xml:space="preserve"> 4.</w:t>
      </w:r>
      <w:r w:rsidRPr="00627606">
        <w:rPr>
          <w:rFonts w:ascii="Times New Roman" w:hAnsi="Times New Roman"/>
          <w:sz w:val="28"/>
          <w:szCs w:val="28"/>
          <w:lang w:val="ru-RU"/>
        </w:rPr>
        <w:t xml:space="preserve"> Распределение </w:t>
      </w:r>
      <w:r w:rsidRPr="00627606">
        <w:rPr>
          <w:rFonts w:ascii="Times New Roman" w:hAnsi="Times New Roman"/>
          <w:bCs/>
          <w:sz w:val="28"/>
          <w:szCs w:val="28"/>
          <w:lang w:val="ru-RU"/>
        </w:rPr>
        <w:t>маг</w:t>
      </w:r>
      <w:r w:rsidRPr="00627606">
        <w:rPr>
          <w:rFonts w:ascii="Times New Roman" w:hAnsi="Times New Roman"/>
          <w:sz w:val="28"/>
          <w:szCs w:val="28"/>
          <w:lang w:val="ru-RU"/>
        </w:rPr>
        <w:t>нитного потока по</w:t>
      </w:r>
      <w:r w:rsidRPr="00627606">
        <w:rPr>
          <w:rFonts w:ascii="Times New Roman" w:hAnsi="Times New Roman"/>
          <w:bCs/>
          <w:sz w:val="28"/>
          <w:szCs w:val="28"/>
          <w:lang w:val="ru-RU"/>
        </w:rPr>
        <w:t xml:space="preserve"> высоте ско</w:t>
      </w:r>
      <w:r w:rsidRPr="00627606">
        <w:rPr>
          <w:rFonts w:ascii="Times New Roman" w:hAnsi="Times New Roman"/>
          <w:sz w:val="28"/>
          <w:szCs w:val="28"/>
          <w:lang w:val="ru-RU"/>
        </w:rPr>
        <w:t xml:space="preserve">бы </w:t>
      </w:r>
      <w:proofErr w:type="spellStart"/>
      <w:r w:rsidRPr="00627606">
        <w:rPr>
          <w:rFonts w:ascii="Times New Roman" w:hAnsi="Times New Roman"/>
          <w:sz w:val="28"/>
          <w:szCs w:val="28"/>
          <w:lang w:val="ru-RU"/>
        </w:rPr>
        <w:t>магнитопровода</w:t>
      </w:r>
      <w:proofErr w:type="spellEnd"/>
      <w:r w:rsidRPr="00627606">
        <w:rPr>
          <w:rFonts w:ascii="Times New Roman" w:hAnsi="Times New Roman"/>
          <w:bCs/>
          <w:sz w:val="28"/>
          <w:szCs w:val="28"/>
          <w:lang w:val="ru-RU"/>
        </w:rPr>
        <w:t xml:space="preserve"> определя</w:t>
      </w:r>
      <w:r w:rsidRPr="00627606">
        <w:rPr>
          <w:rFonts w:ascii="Times New Roman" w:hAnsi="Times New Roman"/>
          <w:sz w:val="28"/>
          <w:szCs w:val="28"/>
          <w:lang w:val="ru-RU"/>
        </w:rPr>
        <w:t>ется с помощью</w:t>
      </w:r>
      <w:r w:rsidRPr="00627606">
        <w:rPr>
          <w:rFonts w:ascii="Times New Roman" w:hAnsi="Times New Roman"/>
          <w:bCs/>
          <w:sz w:val="28"/>
          <w:szCs w:val="28"/>
          <w:lang w:val="ru-RU"/>
        </w:rPr>
        <w:t xml:space="preserve"> катушки</w:t>
      </w:r>
      <w:r w:rsidRPr="00627606">
        <w:rPr>
          <w:rFonts w:ascii="Times New Roman" w:hAnsi="Times New Roman"/>
          <w:i/>
          <w:iCs/>
          <w:sz w:val="28"/>
          <w:szCs w:val="28"/>
          <w:lang w:val="ru-RU"/>
        </w:rPr>
        <w:t xml:space="preserve"> 5,</w:t>
      </w:r>
      <w:r w:rsidRPr="00627606">
        <w:rPr>
          <w:rFonts w:ascii="Times New Roman" w:hAnsi="Times New Roman"/>
          <w:bCs/>
          <w:sz w:val="28"/>
          <w:szCs w:val="28"/>
          <w:lang w:val="ru-RU"/>
        </w:rPr>
        <w:t xml:space="preserve"> ко</w:t>
      </w:r>
      <w:r w:rsidRPr="00627606">
        <w:rPr>
          <w:rFonts w:ascii="Times New Roman" w:hAnsi="Times New Roman"/>
          <w:sz w:val="28"/>
          <w:szCs w:val="28"/>
          <w:lang w:val="ru-RU"/>
        </w:rPr>
        <w:t>торая может</w:t>
      </w:r>
      <w:r w:rsidRPr="00627606">
        <w:rPr>
          <w:rFonts w:ascii="Times New Roman" w:hAnsi="Times New Roman"/>
          <w:bCs/>
          <w:sz w:val="28"/>
          <w:szCs w:val="28"/>
          <w:lang w:val="ru-RU"/>
        </w:rPr>
        <w:t xml:space="preserve"> перемещаться по </w:t>
      </w:r>
      <w:r w:rsidRPr="00627606">
        <w:rPr>
          <w:rFonts w:ascii="Times New Roman" w:hAnsi="Times New Roman"/>
          <w:sz w:val="28"/>
          <w:szCs w:val="28"/>
          <w:lang w:val="ru-RU"/>
        </w:rPr>
        <w:t xml:space="preserve">скобе </w:t>
      </w:r>
      <w:r w:rsidRPr="00627606">
        <w:rPr>
          <w:rFonts w:ascii="Times New Roman" w:hAnsi="Times New Roman"/>
          <w:i/>
          <w:sz w:val="28"/>
          <w:szCs w:val="28"/>
          <w:lang w:val="ru-RU"/>
        </w:rPr>
        <w:t>6</w:t>
      </w:r>
      <w:r w:rsidRPr="00627606">
        <w:rPr>
          <w:rFonts w:ascii="Times New Roman" w:hAnsi="Times New Roman"/>
          <w:sz w:val="28"/>
          <w:szCs w:val="28"/>
          <w:lang w:val="ru-RU"/>
        </w:rPr>
        <w:t>. Падение</w:t>
      </w:r>
      <w:r w:rsidRPr="00627606">
        <w:rPr>
          <w:rFonts w:ascii="Times New Roman" w:hAnsi="Times New Roman"/>
          <w:bCs/>
          <w:sz w:val="28"/>
          <w:szCs w:val="28"/>
          <w:lang w:val="ru-RU"/>
        </w:rPr>
        <w:t xml:space="preserve"> магнитного </w:t>
      </w:r>
      <w:r w:rsidRPr="00627606">
        <w:rPr>
          <w:rFonts w:ascii="Times New Roman" w:hAnsi="Times New Roman"/>
          <w:sz w:val="28"/>
          <w:szCs w:val="28"/>
          <w:lang w:val="ru-RU"/>
        </w:rPr>
        <w:t>напряжения</w:t>
      </w:r>
      <w:r w:rsidRPr="00627606">
        <w:rPr>
          <w:rFonts w:ascii="Times New Roman" w:hAnsi="Times New Roman"/>
          <w:bCs/>
          <w:sz w:val="28"/>
          <w:szCs w:val="28"/>
          <w:lang w:val="ru-RU"/>
        </w:rPr>
        <w:t xml:space="preserve"> в рабочем зазоре </w:t>
      </w:r>
      <w:r w:rsidRPr="00627606">
        <w:rPr>
          <w:rFonts w:ascii="Times New Roman" w:hAnsi="Times New Roman"/>
          <w:sz w:val="28"/>
          <w:szCs w:val="28"/>
          <w:lang w:val="ru-RU"/>
        </w:rPr>
        <w:t>измеряется с</w:t>
      </w:r>
      <w:r w:rsidRPr="00627606">
        <w:rPr>
          <w:rFonts w:ascii="Times New Roman" w:hAnsi="Times New Roman"/>
          <w:bCs/>
          <w:sz w:val="28"/>
          <w:szCs w:val="28"/>
          <w:lang w:val="ru-RU"/>
        </w:rPr>
        <w:t xml:space="preserve"> помощью маг</w:t>
      </w:r>
      <w:r w:rsidRPr="00627606">
        <w:rPr>
          <w:rFonts w:ascii="Times New Roman" w:hAnsi="Times New Roman"/>
          <w:sz w:val="28"/>
          <w:szCs w:val="28"/>
          <w:lang w:val="ru-RU"/>
        </w:rPr>
        <w:t>нитного пояса</w:t>
      </w:r>
      <w:r w:rsidRPr="00627606">
        <w:rPr>
          <w:rFonts w:ascii="Times New Roman" w:hAnsi="Times New Roman"/>
          <w:bCs/>
          <w:i/>
          <w:iCs/>
          <w:sz w:val="28"/>
          <w:szCs w:val="28"/>
          <w:lang w:val="ru-RU"/>
        </w:rPr>
        <w:t xml:space="preserve"> 2.</w:t>
      </w:r>
    </w:p>
    <w:p w:rsidR="001809FA" w:rsidRPr="00627606" w:rsidRDefault="001809FA" w:rsidP="001809FA">
      <w:pPr>
        <w:pStyle w:val="a3"/>
        <w:tabs>
          <w:tab w:val="left" w:pos="851"/>
        </w:tabs>
        <w:spacing w:after="0" w:line="240" w:lineRule="auto"/>
        <w:ind w:left="0" w:firstLine="770"/>
        <w:jc w:val="both"/>
        <w:rPr>
          <w:rFonts w:ascii="Times New Roman" w:hAnsi="Times New Roman"/>
          <w:sz w:val="28"/>
          <w:szCs w:val="28"/>
          <w:lang w:val="ru-RU"/>
        </w:rPr>
      </w:pPr>
    </w:p>
    <w:p w:rsidR="001809FA" w:rsidRDefault="001809FA" w:rsidP="001809FA">
      <w:pPr>
        <w:pStyle w:val="a3"/>
        <w:tabs>
          <w:tab w:val="left" w:pos="851"/>
        </w:tabs>
        <w:spacing w:after="0" w:line="240" w:lineRule="auto"/>
        <w:ind w:left="567" w:firstLine="770"/>
        <w:jc w:val="center"/>
        <w:rPr>
          <w:rFonts w:ascii="Times New Roman" w:hAnsi="Times New Roman"/>
          <w:noProof/>
          <w:sz w:val="28"/>
          <w:szCs w:val="28"/>
          <w:lang w:val="ru-RU"/>
        </w:rPr>
      </w:pPr>
      <w:r>
        <w:rPr>
          <w:rFonts w:ascii="Times New Roman" w:hAnsi="Times New Roman"/>
          <w:noProof/>
          <w:sz w:val="28"/>
          <w:szCs w:val="28"/>
          <w:lang w:val="ru-RU" w:eastAsia="ru-RU"/>
        </w:rPr>
        <w:drawing>
          <wp:inline distT="0" distB="0" distL="0" distR="0">
            <wp:extent cx="2118360" cy="2278380"/>
            <wp:effectExtent l="19050" t="0" r="0" b="0"/>
            <wp:docPr id="12" name="Рисунок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8"/>
                    <pic:cNvPicPr>
                      <a:picLocks noChangeAspect="1" noChangeArrowheads="1"/>
                    </pic:cNvPicPr>
                  </pic:nvPicPr>
                  <pic:blipFill>
                    <a:blip r:embed="rId6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18360" cy="227838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1809FA" w:rsidRPr="00627606" w:rsidRDefault="001809FA" w:rsidP="001809FA">
      <w:pPr>
        <w:pStyle w:val="a3"/>
        <w:tabs>
          <w:tab w:val="left" w:pos="851"/>
        </w:tabs>
        <w:spacing w:after="0" w:line="240" w:lineRule="auto"/>
        <w:ind w:left="567" w:firstLine="770"/>
        <w:contextualSpacing w:val="0"/>
        <w:jc w:val="center"/>
        <w:rPr>
          <w:rFonts w:ascii="Times New Roman" w:hAnsi="Times New Roman"/>
          <w:sz w:val="28"/>
          <w:szCs w:val="28"/>
          <w:lang w:val="ru-RU"/>
        </w:rPr>
      </w:pPr>
      <w:r>
        <w:rPr>
          <w:rFonts w:ascii="Times New Roman" w:hAnsi="Times New Roman"/>
          <w:sz w:val="28"/>
          <w:szCs w:val="28"/>
          <w:lang w:val="ru-RU"/>
        </w:rPr>
        <w:t>Рисунок 6</w:t>
      </w:r>
      <w:r w:rsidRPr="00627606">
        <w:rPr>
          <w:rFonts w:ascii="Times New Roman" w:hAnsi="Times New Roman"/>
          <w:sz w:val="28"/>
          <w:szCs w:val="28"/>
          <w:lang w:val="ru-RU"/>
        </w:rPr>
        <w:t>— Схема установки</w:t>
      </w:r>
    </w:p>
    <w:p w:rsidR="001809FA" w:rsidRDefault="001809FA" w:rsidP="001809FA">
      <w:pPr>
        <w:tabs>
          <w:tab w:val="left" w:pos="993"/>
        </w:tabs>
        <w:spacing w:after="0" w:line="240" w:lineRule="auto"/>
        <w:jc w:val="both"/>
        <w:rPr>
          <w:rFonts w:ascii="Times New Roman" w:hAnsi="Times New Roman"/>
          <w:sz w:val="28"/>
          <w:szCs w:val="28"/>
          <w:lang w:val="ru-RU"/>
        </w:rPr>
      </w:pPr>
    </w:p>
    <w:p w:rsidR="001809FA" w:rsidRDefault="001809FA" w:rsidP="001809FA">
      <w:pPr>
        <w:spacing w:after="0" w:line="240" w:lineRule="auto"/>
        <w:jc w:val="both"/>
        <w:rPr>
          <w:rFonts w:ascii="Times New Roman" w:hAnsi="Times New Roman"/>
          <w:sz w:val="28"/>
          <w:szCs w:val="28"/>
          <w:lang w:val="ru-RU"/>
        </w:rPr>
      </w:pPr>
      <w:r>
        <w:rPr>
          <w:rFonts w:ascii="Times New Roman" w:hAnsi="Times New Roman"/>
          <w:sz w:val="28"/>
          <w:szCs w:val="28"/>
          <w:lang w:val="ru-RU"/>
        </w:rPr>
        <w:tab/>
        <w:t>3.3.2</w:t>
      </w:r>
      <w:proofErr w:type="gramStart"/>
      <w:r>
        <w:rPr>
          <w:rFonts w:ascii="Times New Roman" w:hAnsi="Times New Roman"/>
          <w:sz w:val="28"/>
          <w:szCs w:val="28"/>
          <w:lang w:val="ru-RU"/>
        </w:rPr>
        <w:t xml:space="preserve"> </w:t>
      </w:r>
      <w:bookmarkStart w:id="3" w:name="bookmark3"/>
      <w:r w:rsidRPr="00627606">
        <w:rPr>
          <w:rFonts w:ascii="Times New Roman" w:hAnsi="Times New Roman"/>
          <w:sz w:val="28"/>
          <w:szCs w:val="28"/>
          <w:lang w:val="ru-RU"/>
        </w:rPr>
        <w:t>О</w:t>
      </w:r>
      <w:proofErr w:type="gramEnd"/>
      <w:r w:rsidRPr="00627606">
        <w:rPr>
          <w:rFonts w:ascii="Times New Roman" w:hAnsi="Times New Roman"/>
          <w:sz w:val="28"/>
          <w:szCs w:val="28"/>
          <w:lang w:val="ru-RU"/>
        </w:rPr>
        <w:t>пределить магнитный</w:t>
      </w:r>
      <w:bookmarkEnd w:id="3"/>
      <w:r w:rsidRPr="00627606">
        <w:rPr>
          <w:rFonts w:ascii="Times New Roman" w:hAnsi="Times New Roman"/>
          <w:sz w:val="28"/>
          <w:szCs w:val="28"/>
          <w:lang w:val="ru-RU"/>
        </w:rPr>
        <w:t xml:space="preserve"> поток в </w:t>
      </w:r>
      <w:r w:rsidRPr="00627606">
        <w:rPr>
          <w:rFonts w:ascii="Times New Roman" w:hAnsi="Times New Roman"/>
          <w:sz w:val="28"/>
          <w:szCs w:val="28"/>
        </w:rPr>
        <w:t>pa</w:t>
      </w:r>
      <w:proofErr w:type="spellStart"/>
      <w:r w:rsidRPr="00627606">
        <w:rPr>
          <w:rFonts w:ascii="Times New Roman" w:hAnsi="Times New Roman"/>
          <w:sz w:val="28"/>
          <w:szCs w:val="28"/>
          <w:lang w:val="ru-RU"/>
        </w:rPr>
        <w:t>бочем</w:t>
      </w:r>
      <w:proofErr w:type="spellEnd"/>
      <w:r w:rsidRPr="00627606">
        <w:rPr>
          <w:rFonts w:ascii="Times New Roman" w:hAnsi="Times New Roman"/>
          <w:sz w:val="28"/>
          <w:szCs w:val="28"/>
          <w:lang w:val="ru-RU"/>
        </w:rPr>
        <w:t xml:space="preserve"> зазоре при разных значениях напряжении на катушке электромагнита. Подсчитать магнитный поток по формуле (</w:t>
      </w:r>
      <w:r>
        <w:rPr>
          <w:rFonts w:ascii="Times New Roman" w:hAnsi="Times New Roman"/>
          <w:sz w:val="28"/>
          <w:szCs w:val="28"/>
          <w:lang w:val="ru-RU"/>
        </w:rPr>
        <w:t>3.6</w:t>
      </w:r>
      <w:r w:rsidRPr="00627606">
        <w:rPr>
          <w:rFonts w:ascii="Times New Roman" w:hAnsi="Times New Roman"/>
          <w:sz w:val="28"/>
          <w:szCs w:val="28"/>
          <w:lang w:val="ru-RU"/>
        </w:rPr>
        <w:t>) и записать результаты в табл</w:t>
      </w:r>
      <w:r>
        <w:rPr>
          <w:rFonts w:ascii="Times New Roman" w:hAnsi="Times New Roman"/>
          <w:sz w:val="28"/>
          <w:szCs w:val="28"/>
          <w:lang w:val="ru-RU"/>
        </w:rPr>
        <w:t>ицу 3.</w:t>
      </w:r>
    </w:p>
    <w:p w:rsidR="001809FA" w:rsidRDefault="001809FA" w:rsidP="001809FA">
      <w:pPr>
        <w:tabs>
          <w:tab w:val="left" w:pos="660"/>
        </w:tabs>
        <w:spacing w:after="0" w:line="240" w:lineRule="auto"/>
        <w:jc w:val="both"/>
        <w:rPr>
          <w:rFonts w:ascii="Times New Roman" w:hAnsi="Times New Roman"/>
          <w:sz w:val="28"/>
          <w:szCs w:val="28"/>
          <w:lang w:val="ru-RU"/>
        </w:rPr>
      </w:pPr>
    </w:p>
    <w:p w:rsidR="001809FA" w:rsidRPr="00627606" w:rsidRDefault="001809FA" w:rsidP="001809FA">
      <w:pPr>
        <w:tabs>
          <w:tab w:val="left" w:pos="660"/>
        </w:tabs>
        <w:spacing w:after="0" w:line="240" w:lineRule="auto"/>
        <w:jc w:val="both"/>
        <w:rPr>
          <w:rFonts w:ascii="Times New Roman" w:hAnsi="Times New Roman"/>
          <w:sz w:val="28"/>
          <w:szCs w:val="28"/>
          <w:lang w:val="ru-RU"/>
        </w:rPr>
      </w:pPr>
      <w:r>
        <w:rPr>
          <w:rFonts w:ascii="Times New Roman" w:hAnsi="Times New Roman"/>
          <w:sz w:val="28"/>
          <w:szCs w:val="28"/>
          <w:lang w:val="ru-RU"/>
        </w:rPr>
        <w:tab/>
        <w:t>Таблица 5- Результаты измерений</w:t>
      </w:r>
    </w:p>
    <w:tbl>
      <w:tblPr>
        <w:tblW w:w="0" w:type="auto"/>
        <w:jc w:val="center"/>
        <w:tblInd w:w="-34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3285"/>
        <w:gridCol w:w="1126"/>
        <w:gridCol w:w="1126"/>
        <w:gridCol w:w="1266"/>
        <w:gridCol w:w="1266"/>
        <w:gridCol w:w="1569"/>
      </w:tblGrid>
      <w:tr w:rsidR="001809FA" w:rsidRPr="00627606" w:rsidTr="00FB5687">
        <w:trPr>
          <w:jc w:val="center"/>
        </w:trPr>
        <w:tc>
          <w:tcPr>
            <w:tcW w:w="3285" w:type="dxa"/>
            <w:shd w:val="clear" w:color="auto" w:fill="auto"/>
          </w:tcPr>
          <w:p w:rsidR="001809FA" w:rsidRPr="00627606" w:rsidRDefault="001809FA" w:rsidP="00FB5687">
            <w:pPr>
              <w:tabs>
                <w:tab w:val="left" w:pos="993"/>
              </w:tabs>
              <w:spacing w:after="0" w:line="240" w:lineRule="auto"/>
              <w:jc w:val="both"/>
              <w:rPr>
                <w:rFonts w:ascii="Times New Roman" w:eastAsia="Times New Roman" w:hAnsi="Times New Roman"/>
                <w:sz w:val="28"/>
                <w:szCs w:val="28"/>
                <w:lang w:val="ru-RU" w:eastAsia="ru-RU"/>
              </w:rPr>
            </w:pPr>
            <w:r w:rsidRPr="00627606">
              <w:rPr>
                <w:rFonts w:ascii="Times New Roman" w:eastAsia="Times New Roman" w:hAnsi="Times New Roman"/>
                <w:sz w:val="28"/>
                <w:szCs w:val="28"/>
                <w:lang w:val="ru-RU" w:eastAsia="ru-RU"/>
              </w:rPr>
              <w:t xml:space="preserve">Угол поворота якоря, </w:t>
            </w:r>
            <w:r w:rsidRPr="00627606">
              <w:rPr>
                <w:rFonts w:ascii="Times New Roman" w:eastAsia="Times New Roman" w:hAnsi="Times New Roman"/>
                <w:sz w:val="28"/>
                <w:szCs w:val="28"/>
                <w:lang w:val="ru-RU" w:eastAsia="ru-RU"/>
              </w:rPr>
              <w:lastRenderedPageBreak/>
              <w:t>град</w:t>
            </w:r>
          </w:p>
        </w:tc>
        <w:tc>
          <w:tcPr>
            <w:tcW w:w="1126" w:type="dxa"/>
            <w:shd w:val="clear" w:color="auto" w:fill="auto"/>
            <w:vAlign w:val="center"/>
          </w:tcPr>
          <w:p w:rsidR="001809FA" w:rsidRPr="00627606" w:rsidRDefault="001809FA" w:rsidP="00FB5687">
            <w:pPr>
              <w:tabs>
                <w:tab w:val="left" w:pos="993"/>
              </w:tabs>
              <w:spacing w:after="0" w:line="240" w:lineRule="auto"/>
              <w:jc w:val="center"/>
              <w:rPr>
                <w:rFonts w:ascii="Times New Roman" w:eastAsia="Times New Roman" w:hAnsi="Times New Roman"/>
                <w:sz w:val="28"/>
                <w:szCs w:val="28"/>
                <w:lang w:val="ru-RU" w:eastAsia="ru-RU"/>
              </w:rPr>
            </w:pPr>
            <w:r w:rsidRPr="00627606">
              <w:rPr>
                <w:rFonts w:ascii="Times New Roman" w:eastAsia="Times New Roman" w:hAnsi="Times New Roman"/>
                <w:sz w:val="28"/>
                <w:szCs w:val="28"/>
                <w:lang w:val="ru-RU" w:eastAsia="ru-RU"/>
              </w:rPr>
              <w:lastRenderedPageBreak/>
              <w:t>4</w:t>
            </w:r>
          </w:p>
        </w:tc>
        <w:tc>
          <w:tcPr>
            <w:tcW w:w="1126" w:type="dxa"/>
            <w:shd w:val="clear" w:color="auto" w:fill="auto"/>
            <w:vAlign w:val="center"/>
          </w:tcPr>
          <w:p w:rsidR="001809FA" w:rsidRPr="00627606" w:rsidRDefault="001809FA" w:rsidP="00FB5687">
            <w:pPr>
              <w:tabs>
                <w:tab w:val="left" w:pos="993"/>
              </w:tabs>
              <w:spacing w:after="0" w:line="240" w:lineRule="auto"/>
              <w:jc w:val="center"/>
              <w:rPr>
                <w:rFonts w:ascii="Times New Roman" w:eastAsia="Times New Roman" w:hAnsi="Times New Roman"/>
                <w:sz w:val="28"/>
                <w:szCs w:val="28"/>
                <w:lang w:val="ru-RU" w:eastAsia="ru-RU"/>
              </w:rPr>
            </w:pPr>
            <w:r w:rsidRPr="00627606">
              <w:rPr>
                <w:rFonts w:ascii="Times New Roman" w:eastAsia="Times New Roman" w:hAnsi="Times New Roman"/>
                <w:sz w:val="28"/>
                <w:szCs w:val="28"/>
                <w:lang w:val="ru-RU" w:eastAsia="ru-RU"/>
              </w:rPr>
              <w:t>8</w:t>
            </w:r>
          </w:p>
        </w:tc>
        <w:tc>
          <w:tcPr>
            <w:tcW w:w="1266" w:type="dxa"/>
            <w:shd w:val="clear" w:color="auto" w:fill="auto"/>
            <w:vAlign w:val="center"/>
          </w:tcPr>
          <w:p w:rsidR="001809FA" w:rsidRPr="00627606" w:rsidRDefault="001809FA" w:rsidP="00FB5687">
            <w:pPr>
              <w:tabs>
                <w:tab w:val="left" w:pos="993"/>
              </w:tabs>
              <w:spacing w:after="0" w:line="240" w:lineRule="auto"/>
              <w:jc w:val="center"/>
              <w:rPr>
                <w:rFonts w:ascii="Times New Roman" w:eastAsia="Times New Roman" w:hAnsi="Times New Roman"/>
                <w:sz w:val="28"/>
                <w:szCs w:val="28"/>
                <w:lang w:val="ru-RU" w:eastAsia="ru-RU"/>
              </w:rPr>
            </w:pPr>
            <w:r w:rsidRPr="00627606">
              <w:rPr>
                <w:rFonts w:ascii="Times New Roman" w:eastAsia="Times New Roman" w:hAnsi="Times New Roman"/>
                <w:sz w:val="28"/>
                <w:szCs w:val="28"/>
                <w:lang w:val="ru-RU" w:eastAsia="ru-RU"/>
              </w:rPr>
              <w:t>12</w:t>
            </w:r>
          </w:p>
        </w:tc>
        <w:tc>
          <w:tcPr>
            <w:tcW w:w="1266" w:type="dxa"/>
            <w:shd w:val="clear" w:color="auto" w:fill="auto"/>
            <w:vAlign w:val="center"/>
          </w:tcPr>
          <w:p w:rsidR="001809FA" w:rsidRPr="00627606" w:rsidRDefault="001809FA" w:rsidP="00FB5687">
            <w:pPr>
              <w:tabs>
                <w:tab w:val="left" w:pos="993"/>
              </w:tabs>
              <w:spacing w:after="0" w:line="240" w:lineRule="auto"/>
              <w:jc w:val="center"/>
              <w:rPr>
                <w:rFonts w:ascii="Times New Roman" w:eastAsia="Times New Roman" w:hAnsi="Times New Roman"/>
                <w:sz w:val="28"/>
                <w:szCs w:val="28"/>
                <w:lang w:val="ru-RU" w:eastAsia="ru-RU"/>
              </w:rPr>
            </w:pPr>
            <w:r w:rsidRPr="00627606">
              <w:rPr>
                <w:rFonts w:ascii="Times New Roman" w:eastAsia="Times New Roman" w:hAnsi="Times New Roman"/>
                <w:sz w:val="28"/>
                <w:szCs w:val="28"/>
                <w:lang w:val="ru-RU" w:eastAsia="ru-RU"/>
              </w:rPr>
              <w:t>16</w:t>
            </w:r>
          </w:p>
        </w:tc>
        <w:tc>
          <w:tcPr>
            <w:tcW w:w="1569" w:type="dxa"/>
            <w:shd w:val="clear" w:color="auto" w:fill="auto"/>
            <w:vAlign w:val="center"/>
          </w:tcPr>
          <w:p w:rsidR="001809FA" w:rsidRPr="00627606" w:rsidRDefault="001809FA" w:rsidP="00FB5687">
            <w:pPr>
              <w:tabs>
                <w:tab w:val="left" w:pos="993"/>
              </w:tabs>
              <w:spacing w:after="0" w:line="240" w:lineRule="auto"/>
              <w:jc w:val="center"/>
              <w:rPr>
                <w:rFonts w:ascii="Times New Roman" w:eastAsia="Times New Roman" w:hAnsi="Times New Roman"/>
                <w:sz w:val="28"/>
                <w:szCs w:val="28"/>
                <w:lang w:val="ru-RU" w:eastAsia="ru-RU"/>
              </w:rPr>
            </w:pPr>
            <w:r w:rsidRPr="00627606">
              <w:rPr>
                <w:rFonts w:ascii="Times New Roman" w:eastAsia="Times New Roman" w:hAnsi="Times New Roman"/>
                <w:sz w:val="28"/>
                <w:szCs w:val="28"/>
                <w:lang w:val="ru-RU" w:eastAsia="ru-RU"/>
              </w:rPr>
              <w:t>20</w:t>
            </w:r>
          </w:p>
        </w:tc>
      </w:tr>
      <w:tr w:rsidR="001809FA" w:rsidRPr="00627606" w:rsidTr="00FB5687">
        <w:trPr>
          <w:jc w:val="center"/>
        </w:trPr>
        <w:tc>
          <w:tcPr>
            <w:tcW w:w="3285" w:type="dxa"/>
            <w:shd w:val="clear" w:color="auto" w:fill="auto"/>
          </w:tcPr>
          <w:p w:rsidR="001809FA" w:rsidRPr="00627606" w:rsidRDefault="001809FA" w:rsidP="00FB5687">
            <w:pPr>
              <w:tabs>
                <w:tab w:val="left" w:pos="993"/>
              </w:tabs>
              <w:spacing w:after="0" w:line="240" w:lineRule="auto"/>
              <w:ind w:firstLine="770"/>
              <w:jc w:val="both"/>
              <w:rPr>
                <w:rFonts w:ascii="Times New Roman" w:eastAsia="Times New Roman" w:hAnsi="Times New Roman"/>
                <w:sz w:val="28"/>
                <w:szCs w:val="28"/>
                <w:lang w:val="ru-RU" w:eastAsia="ru-RU"/>
              </w:rPr>
            </w:pPr>
            <w:r w:rsidRPr="00627606">
              <w:rPr>
                <w:rFonts w:ascii="Times New Roman" w:eastAsia="Times New Roman" w:hAnsi="Times New Roman"/>
                <w:sz w:val="28"/>
                <w:szCs w:val="28"/>
                <w:lang w:val="ru-RU" w:eastAsia="ru-RU"/>
              </w:rPr>
              <w:lastRenderedPageBreak/>
              <w:t>Δα, дел.</w:t>
            </w:r>
          </w:p>
        </w:tc>
        <w:tc>
          <w:tcPr>
            <w:tcW w:w="1126" w:type="dxa"/>
            <w:shd w:val="clear" w:color="auto" w:fill="auto"/>
          </w:tcPr>
          <w:p w:rsidR="001809FA" w:rsidRPr="00627606" w:rsidRDefault="001809FA" w:rsidP="00FB5687">
            <w:pPr>
              <w:tabs>
                <w:tab w:val="left" w:pos="993"/>
              </w:tabs>
              <w:spacing w:after="0" w:line="240" w:lineRule="auto"/>
              <w:ind w:firstLine="770"/>
              <w:jc w:val="center"/>
              <w:rPr>
                <w:rFonts w:ascii="Times New Roman" w:eastAsia="Times New Roman" w:hAnsi="Times New Roman"/>
                <w:sz w:val="28"/>
                <w:szCs w:val="28"/>
                <w:lang w:val="ru-RU" w:eastAsia="ru-RU"/>
              </w:rPr>
            </w:pPr>
          </w:p>
        </w:tc>
        <w:tc>
          <w:tcPr>
            <w:tcW w:w="1126" w:type="dxa"/>
            <w:shd w:val="clear" w:color="auto" w:fill="auto"/>
          </w:tcPr>
          <w:p w:rsidR="001809FA" w:rsidRPr="00627606" w:rsidRDefault="001809FA" w:rsidP="00FB5687">
            <w:pPr>
              <w:tabs>
                <w:tab w:val="left" w:pos="993"/>
              </w:tabs>
              <w:spacing w:after="0" w:line="240" w:lineRule="auto"/>
              <w:ind w:firstLine="770"/>
              <w:jc w:val="center"/>
              <w:rPr>
                <w:rFonts w:ascii="Times New Roman" w:eastAsia="Times New Roman" w:hAnsi="Times New Roman"/>
                <w:sz w:val="28"/>
                <w:szCs w:val="28"/>
                <w:lang w:val="ru-RU" w:eastAsia="ru-RU"/>
              </w:rPr>
            </w:pPr>
          </w:p>
        </w:tc>
        <w:tc>
          <w:tcPr>
            <w:tcW w:w="1266" w:type="dxa"/>
            <w:shd w:val="clear" w:color="auto" w:fill="auto"/>
          </w:tcPr>
          <w:p w:rsidR="001809FA" w:rsidRPr="00627606" w:rsidRDefault="001809FA" w:rsidP="00FB5687">
            <w:pPr>
              <w:tabs>
                <w:tab w:val="left" w:pos="993"/>
              </w:tabs>
              <w:spacing w:after="0" w:line="240" w:lineRule="auto"/>
              <w:ind w:firstLine="770"/>
              <w:jc w:val="center"/>
              <w:rPr>
                <w:rFonts w:ascii="Times New Roman" w:eastAsia="Times New Roman" w:hAnsi="Times New Roman"/>
                <w:sz w:val="28"/>
                <w:szCs w:val="28"/>
                <w:lang w:val="ru-RU" w:eastAsia="ru-RU"/>
              </w:rPr>
            </w:pPr>
          </w:p>
        </w:tc>
        <w:tc>
          <w:tcPr>
            <w:tcW w:w="1266" w:type="dxa"/>
            <w:shd w:val="clear" w:color="auto" w:fill="auto"/>
          </w:tcPr>
          <w:p w:rsidR="001809FA" w:rsidRPr="00627606" w:rsidRDefault="001809FA" w:rsidP="00FB5687">
            <w:pPr>
              <w:tabs>
                <w:tab w:val="left" w:pos="993"/>
              </w:tabs>
              <w:spacing w:after="0" w:line="240" w:lineRule="auto"/>
              <w:ind w:firstLine="770"/>
              <w:jc w:val="center"/>
              <w:rPr>
                <w:rFonts w:ascii="Times New Roman" w:eastAsia="Times New Roman" w:hAnsi="Times New Roman"/>
                <w:sz w:val="28"/>
                <w:szCs w:val="28"/>
                <w:lang w:val="ru-RU" w:eastAsia="ru-RU"/>
              </w:rPr>
            </w:pPr>
          </w:p>
        </w:tc>
        <w:tc>
          <w:tcPr>
            <w:tcW w:w="1569" w:type="dxa"/>
            <w:shd w:val="clear" w:color="auto" w:fill="auto"/>
          </w:tcPr>
          <w:p w:rsidR="001809FA" w:rsidRPr="00627606" w:rsidRDefault="001809FA" w:rsidP="00FB5687">
            <w:pPr>
              <w:tabs>
                <w:tab w:val="left" w:pos="993"/>
              </w:tabs>
              <w:spacing w:after="0" w:line="240" w:lineRule="auto"/>
              <w:ind w:firstLine="770"/>
              <w:jc w:val="center"/>
              <w:rPr>
                <w:rFonts w:ascii="Times New Roman" w:eastAsia="Times New Roman" w:hAnsi="Times New Roman"/>
                <w:sz w:val="28"/>
                <w:szCs w:val="28"/>
                <w:lang w:val="ru-RU" w:eastAsia="ru-RU"/>
              </w:rPr>
            </w:pPr>
          </w:p>
        </w:tc>
      </w:tr>
      <w:tr w:rsidR="001809FA" w:rsidRPr="00627606" w:rsidTr="00FB5687">
        <w:trPr>
          <w:jc w:val="center"/>
        </w:trPr>
        <w:tc>
          <w:tcPr>
            <w:tcW w:w="3285" w:type="dxa"/>
            <w:shd w:val="clear" w:color="auto" w:fill="auto"/>
          </w:tcPr>
          <w:p w:rsidR="001809FA" w:rsidRPr="00627606" w:rsidRDefault="001809FA" w:rsidP="00FB5687">
            <w:pPr>
              <w:tabs>
                <w:tab w:val="left" w:pos="993"/>
              </w:tabs>
              <w:spacing w:after="0" w:line="240" w:lineRule="auto"/>
              <w:ind w:firstLine="770"/>
              <w:jc w:val="both"/>
              <w:rPr>
                <w:rFonts w:ascii="Times New Roman" w:eastAsia="Times New Roman" w:hAnsi="Times New Roman"/>
                <w:sz w:val="28"/>
                <w:szCs w:val="28"/>
                <w:lang w:val="ru-RU" w:eastAsia="ru-RU"/>
              </w:rPr>
            </w:pPr>
            <w:r w:rsidRPr="00627606">
              <w:rPr>
                <w:rFonts w:ascii="Times New Roman" w:eastAsia="Times New Roman" w:hAnsi="Times New Roman"/>
                <w:sz w:val="28"/>
                <w:szCs w:val="28"/>
                <w:lang w:val="ru-RU" w:eastAsia="ru-RU"/>
              </w:rPr>
              <w:t>Φ</w:t>
            </w:r>
            <w:r w:rsidRPr="00627606">
              <w:rPr>
                <w:rFonts w:ascii="Times New Roman" w:eastAsia="Times New Roman" w:hAnsi="Times New Roman"/>
                <w:sz w:val="28"/>
                <w:szCs w:val="28"/>
                <w:vertAlign w:val="subscript"/>
                <w:lang w:val="ru-RU" w:eastAsia="ru-RU"/>
              </w:rPr>
              <w:t>δ</w:t>
            </w:r>
            <w:r w:rsidRPr="00627606">
              <w:rPr>
                <w:rFonts w:ascii="Times New Roman" w:eastAsia="Times New Roman" w:hAnsi="Times New Roman"/>
                <w:sz w:val="28"/>
                <w:szCs w:val="28"/>
                <w:lang w:val="ru-RU" w:eastAsia="ru-RU"/>
              </w:rPr>
              <w:t>, Вб</w:t>
            </w:r>
          </w:p>
        </w:tc>
        <w:tc>
          <w:tcPr>
            <w:tcW w:w="1126" w:type="dxa"/>
            <w:shd w:val="clear" w:color="auto" w:fill="auto"/>
          </w:tcPr>
          <w:p w:rsidR="001809FA" w:rsidRPr="00627606" w:rsidRDefault="001809FA" w:rsidP="00FB5687">
            <w:pPr>
              <w:tabs>
                <w:tab w:val="left" w:pos="993"/>
              </w:tabs>
              <w:spacing w:after="0" w:line="240" w:lineRule="auto"/>
              <w:ind w:firstLine="770"/>
              <w:jc w:val="center"/>
              <w:rPr>
                <w:rFonts w:ascii="Times New Roman" w:eastAsia="Times New Roman" w:hAnsi="Times New Roman"/>
                <w:sz w:val="28"/>
                <w:szCs w:val="28"/>
                <w:lang w:val="ru-RU" w:eastAsia="ru-RU"/>
              </w:rPr>
            </w:pPr>
          </w:p>
        </w:tc>
        <w:tc>
          <w:tcPr>
            <w:tcW w:w="1126" w:type="dxa"/>
            <w:shd w:val="clear" w:color="auto" w:fill="auto"/>
          </w:tcPr>
          <w:p w:rsidR="001809FA" w:rsidRPr="00627606" w:rsidRDefault="001809FA" w:rsidP="00FB5687">
            <w:pPr>
              <w:tabs>
                <w:tab w:val="left" w:pos="993"/>
              </w:tabs>
              <w:spacing w:after="0" w:line="240" w:lineRule="auto"/>
              <w:ind w:firstLine="770"/>
              <w:jc w:val="center"/>
              <w:rPr>
                <w:rFonts w:ascii="Times New Roman" w:eastAsia="Times New Roman" w:hAnsi="Times New Roman"/>
                <w:sz w:val="28"/>
                <w:szCs w:val="28"/>
                <w:lang w:val="ru-RU" w:eastAsia="ru-RU"/>
              </w:rPr>
            </w:pPr>
          </w:p>
        </w:tc>
        <w:tc>
          <w:tcPr>
            <w:tcW w:w="1266" w:type="dxa"/>
            <w:shd w:val="clear" w:color="auto" w:fill="auto"/>
          </w:tcPr>
          <w:p w:rsidR="001809FA" w:rsidRPr="00627606" w:rsidRDefault="001809FA" w:rsidP="00FB5687">
            <w:pPr>
              <w:tabs>
                <w:tab w:val="left" w:pos="993"/>
              </w:tabs>
              <w:spacing w:after="0" w:line="240" w:lineRule="auto"/>
              <w:ind w:firstLine="770"/>
              <w:jc w:val="center"/>
              <w:rPr>
                <w:rFonts w:ascii="Times New Roman" w:eastAsia="Times New Roman" w:hAnsi="Times New Roman"/>
                <w:sz w:val="28"/>
                <w:szCs w:val="28"/>
                <w:lang w:val="ru-RU" w:eastAsia="ru-RU"/>
              </w:rPr>
            </w:pPr>
          </w:p>
        </w:tc>
        <w:tc>
          <w:tcPr>
            <w:tcW w:w="1266" w:type="dxa"/>
            <w:shd w:val="clear" w:color="auto" w:fill="auto"/>
          </w:tcPr>
          <w:p w:rsidR="001809FA" w:rsidRPr="00627606" w:rsidRDefault="001809FA" w:rsidP="00FB5687">
            <w:pPr>
              <w:tabs>
                <w:tab w:val="left" w:pos="993"/>
              </w:tabs>
              <w:spacing w:after="0" w:line="240" w:lineRule="auto"/>
              <w:ind w:firstLine="770"/>
              <w:jc w:val="center"/>
              <w:rPr>
                <w:rFonts w:ascii="Times New Roman" w:eastAsia="Times New Roman" w:hAnsi="Times New Roman"/>
                <w:sz w:val="28"/>
                <w:szCs w:val="28"/>
                <w:lang w:val="ru-RU" w:eastAsia="ru-RU"/>
              </w:rPr>
            </w:pPr>
          </w:p>
        </w:tc>
        <w:tc>
          <w:tcPr>
            <w:tcW w:w="1569" w:type="dxa"/>
            <w:shd w:val="clear" w:color="auto" w:fill="auto"/>
          </w:tcPr>
          <w:p w:rsidR="001809FA" w:rsidRPr="00627606" w:rsidRDefault="001809FA" w:rsidP="00FB5687">
            <w:pPr>
              <w:tabs>
                <w:tab w:val="left" w:pos="993"/>
              </w:tabs>
              <w:spacing w:after="0" w:line="240" w:lineRule="auto"/>
              <w:ind w:firstLine="770"/>
              <w:jc w:val="center"/>
              <w:rPr>
                <w:rFonts w:ascii="Times New Roman" w:eastAsia="Times New Roman" w:hAnsi="Times New Roman"/>
                <w:sz w:val="28"/>
                <w:szCs w:val="28"/>
                <w:lang w:val="ru-RU" w:eastAsia="ru-RU"/>
              </w:rPr>
            </w:pPr>
          </w:p>
        </w:tc>
      </w:tr>
    </w:tbl>
    <w:p w:rsidR="001809FA" w:rsidRDefault="001809FA" w:rsidP="001809FA">
      <w:pPr>
        <w:pStyle w:val="a3"/>
        <w:spacing w:before="240" w:after="0" w:line="240" w:lineRule="auto"/>
        <w:ind w:left="0" w:firstLine="720"/>
        <w:jc w:val="both"/>
        <w:rPr>
          <w:rFonts w:ascii="Times New Roman" w:hAnsi="Times New Roman"/>
          <w:sz w:val="28"/>
          <w:szCs w:val="28"/>
          <w:lang w:val="ru-RU"/>
        </w:rPr>
      </w:pPr>
      <w:r>
        <w:rPr>
          <w:rFonts w:ascii="Times New Roman" w:hAnsi="Times New Roman"/>
          <w:sz w:val="28"/>
          <w:szCs w:val="28"/>
          <w:lang w:val="ru-RU"/>
        </w:rPr>
        <w:t xml:space="preserve">3.3.3 </w:t>
      </w:r>
      <w:r w:rsidRPr="00627606">
        <w:rPr>
          <w:rFonts w:ascii="Times New Roman" w:hAnsi="Times New Roman"/>
          <w:sz w:val="28"/>
          <w:szCs w:val="28"/>
          <w:lang w:val="ru-RU"/>
        </w:rPr>
        <w:t>Определить падение магнитного напряжения в рабочем воздушном зазоре при разных его значениях</w:t>
      </w:r>
      <w:proofErr w:type="gramStart"/>
      <w:r w:rsidRPr="00627606">
        <w:rPr>
          <w:rFonts w:ascii="Times New Roman" w:hAnsi="Times New Roman"/>
          <w:sz w:val="28"/>
          <w:szCs w:val="28"/>
          <w:lang w:val="ru-RU"/>
        </w:rPr>
        <w:t xml:space="preserve">.. </w:t>
      </w:r>
      <w:proofErr w:type="gramEnd"/>
      <w:r w:rsidRPr="00627606">
        <w:rPr>
          <w:rFonts w:ascii="Times New Roman" w:hAnsi="Times New Roman"/>
          <w:sz w:val="28"/>
          <w:szCs w:val="28"/>
          <w:lang w:val="ru-RU"/>
        </w:rPr>
        <w:t>Падение магнитного напряжения подсчитать по формуле (</w:t>
      </w:r>
      <w:r>
        <w:rPr>
          <w:rFonts w:ascii="Times New Roman" w:hAnsi="Times New Roman"/>
          <w:sz w:val="28"/>
          <w:szCs w:val="28"/>
          <w:lang w:val="ru-RU"/>
        </w:rPr>
        <w:t>3.8</w:t>
      </w:r>
      <w:r w:rsidRPr="00627606">
        <w:rPr>
          <w:rFonts w:ascii="Times New Roman" w:hAnsi="Times New Roman"/>
          <w:sz w:val="28"/>
          <w:szCs w:val="28"/>
          <w:lang w:val="ru-RU"/>
        </w:rPr>
        <w:t>) и записать результаты в табл</w:t>
      </w:r>
      <w:r>
        <w:rPr>
          <w:rFonts w:ascii="Times New Roman" w:hAnsi="Times New Roman"/>
          <w:sz w:val="28"/>
          <w:szCs w:val="28"/>
          <w:lang w:val="ru-RU"/>
        </w:rPr>
        <w:t>ицу 6</w:t>
      </w:r>
      <w:r w:rsidRPr="00627606">
        <w:rPr>
          <w:rFonts w:ascii="Times New Roman" w:hAnsi="Times New Roman"/>
          <w:sz w:val="28"/>
          <w:szCs w:val="28"/>
          <w:lang w:val="ru-RU"/>
        </w:rPr>
        <w:t>.</w:t>
      </w:r>
    </w:p>
    <w:p w:rsidR="001809FA" w:rsidRDefault="001809FA" w:rsidP="001809FA">
      <w:pPr>
        <w:pStyle w:val="a3"/>
        <w:spacing w:before="240" w:after="0" w:line="240" w:lineRule="auto"/>
        <w:ind w:left="0" w:firstLine="720"/>
        <w:jc w:val="both"/>
        <w:rPr>
          <w:rFonts w:ascii="Times New Roman" w:hAnsi="Times New Roman"/>
          <w:sz w:val="28"/>
          <w:szCs w:val="28"/>
          <w:lang w:val="ru-RU"/>
        </w:rPr>
      </w:pPr>
    </w:p>
    <w:p w:rsidR="001809FA" w:rsidRPr="00627606" w:rsidRDefault="001809FA" w:rsidP="001809FA">
      <w:pPr>
        <w:pStyle w:val="a3"/>
        <w:spacing w:before="240" w:after="0" w:line="240" w:lineRule="auto"/>
        <w:ind w:left="0" w:firstLine="720"/>
        <w:jc w:val="both"/>
        <w:rPr>
          <w:rFonts w:ascii="Times New Roman" w:hAnsi="Times New Roman"/>
          <w:sz w:val="28"/>
          <w:szCs w:val="28"/>
          <w:lang w:val="ru-RU"/>
        </w:rPr>
      </w:pPr>
      <w:r>
        <w:rPr>
          <w:rFonts w:ascii="Times New Roman" w:hAnsi="Times New Roman"/>
          <w:sz w:val="28"/>
          <w:szCs w:val="28"/>
          <w:lang w:val="ru-RU"/>
        </w:rPr>
        <w:t>Таблица 6 - Результаты измерений</w:t>
      </w:r>
    </w:p>
    <w:tbl>
      <w:tblPr>
        <w:tblW w:w="9542" w:type="dxa"/>
        <w:jc w:val="center"/>
        <w:tblInd w:w="56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3513"/>
        <w:gridCol w:w="1126"/>
        <w:gridCol w:w="1126"/>
        <w:gridCol w:w="1126"/>
        <w:gridCol w:w="1126"/>
        <w:gridCol w:w="1525"/>
      </w:tblGrid>
      <w:tr w:rsidR="001809FA" w:rsidRPr="00627606" w:rsidTr="00FB5687">
        <w:trPr>
          <w:jc w:val="center"/>
        </w:trPr>
        <w:tc>
          <w:tcPr>
            <w:tcW w:w="3513" w:type="dxa"/>
            <w:shd w:val="clear" w:color="auto" w:fill="auto"/>
          </w:tcPr>
          <w:p w:rsidR="001809FA" w:rsidRPr="00627606" w:rsidRDefault="001809FA" w:rsidP="00FB5687">
            <w:pPr>
              <w:tabs>
                <w:tab w:val="left" w:pos="993"/>
              </w:tabs>
              <w:spacing w:after="0" w:line="240" w:lineRule="auto"/>
              <w:jc w:val="both"/>
              <w:rPr>
                <w:rFonts w:ascii="Times New Roman" w:eastAsia="Times New Roman" w:hAnsi="Times New Roman"/>
                <w:sz w:val="28"/>
                <w:szCs w:val="28"/>
                <w:lang w:val="ru-RU" w:eastAsia="ru-RU"/>
              </w:rPr>
            </w:pPr>
            <w:r w:rsidRPr="00627606">
              <w:rPr>
                <w:rFonts w:ascii="Times New Roman" w:eastAsia="Times New Roman" w:hAnsi="Times New Roman"/>
                <w:sz w:val="28"/>
                <w:szCs w:val="28"/>
                <w:lang w:val="ru-RU" w:eastAsia="ru-RU"/>
              </w:rPr>
              <w:t>Угол поворота якоря, град</w:t>
            </w:r>
          </w:p>
        </w:tc>
        <w:tc>
          <w:tcPr>
            <w:tcW w:w="1126" w:type="dxa"/>
            <w:shd w:val="clear" w:color="auto" w:fill="auto"/>
            <w:vAlign w:val="center"/>
          </w:tcPr>
          <w:p w:rsidR="001809FA" w:rsidRPr="00627606" w:rsidRDefault="001809FA" w:rsidP="00FB5687">
            <w:pPr>
              <w:tabs>
                <w:tab w:val="left" w:pos="993"/>
              </w:tabs>
              <w:spacing w:after="0" w:line="240" w:lineRule="auto"/>
              <w:jc w:val="center"/>
              <w:rPr>
                <w:rFonts w:ascii="Times New Roman" w:eastAsia="Times New Roman" w:hAnsi="Times New Roman"/>
                <w:sz w:val="28"/>
                <w:szCs w:val="28"/>
                <w:lang w:val="ru-RU" w:eastAsia="ru-RU"/>
              </w:rPr>
            </w:pPr>
            <w:r w:rsidRPr="00627606">
              <w:rPr>
                <w:rFonts w:ascii="Times New Roman" w:eastAsia="Times New Roman" w:hAnsi="Times New Roman"/>
                <w:sz w:val="28"/>
                <w:szCs w:val="28"/>
                <w:lang w:val="ru-RU" w:eastAsia="ru-RU"/>
              </w:rPr>
              <w:t>4</w:t>
            </w:r>
          </w:p>
        </w:tc>
        <w:tc>
          <w:tcPr>
            <w:tcW w:w="1126" w:type="dxa"/>
            <w:shd w:val="clear" w:color="auto" w:fill="auto"/>
            <w:vAlign w:val="center"/>
          </w:tcPr>
          <w:p w:rsidR="001809FA" w:rsidRPr="00627606" w:rsidRDefault="001809FA" w:rsidP="00FB5687">
            <w:pPr>
              <w:tabs>
                <w:tab w:val="left" w:pos="993"/>
              </w:tabs>
              <w:spacing w:after="0" w:line="240" w:lineRule="auto"/>
              <w:jc w:val="center"/>
              <w:rPr>
                <w:rFonts w:ascii="Times New Roman" w:eastAsia="Times New Roman" w:hAnsi="Times New Roman"/>
                <w:sz w:val="28"/>
                <w:szCs w:val="28"/>
                <w:lang w:val="ru-RU" w:eastAsia="ru-RU"/>
              </w:rPr>
            </w:pPr>
            <w:r w:rsidRPr="00627606">
              <w:rPr>
                <w:rFonts w:ascii="Times New Roman" w:eastAsia="Times New Roman" w:hAnsi="Times New Roman"/>
                <w:sz w:val="28"/>
                <w:szCs w:val="28"/>
                <w:lang w:val="ru-RU" w:eastAsia="ru-RU"/>
              </w:rPr>
              <w:t>8</w:t>
            </w:r>
          </w:p>
        </w:tc>
        <w:tc>
          <w:tcPr>
            <w:tcW w:w="1126" w:type="dxa"/>
            <w:shd w:val="clear" w:color="auto" w:fill="auto"/>
            <w:vAlign w:val="center"/>
          </w:tcPr>
          <w:p w:rsidR="001809FA" w:rsidRPr="00627606" w:rsidRDefault="001809FA" w:rsidP="00FB5687">
            <w:pPr>
              <w:tabs>
                <w:tab w:val="left" w:pos="993"/>
              </w:tabs>
              <w:spacing w:after="0" w:line="240" w:lineRule="auto"/>
              <w:jc w:val="center"/>
              <w:rPr>
                <w:rFonts w:ascii="Times New Roman" w:eastAsia="Times New Roman" w:hAnsi="Times New Roman"/>
                <w:sz w:val="28"/>
                <w:szCs w:val="28"/>
                <w:lang w:val="ru-RU" w:eastAsia="ru-RU"/>
              </w:rPr>
            </w:pPr>
            <w:r w:rsidRPr="00627606">
              <w:rPr>
                <w:rFonts w:ascii="Times New Roman" w:eastAsia="Times New Roman" w:hAnsi="Times New Roman"/>
                <w:sz w:val="28"/>
                <w:szCs w:val="28"/>
                <w:lang w:val="ru-RU" w:eastAsia="ru-RU"/>
              </w:rPr>
              <w:t>12</w:t>
            </w:r>
          </w:p>
        </w:tc>
        <w:tc>
          <w:tcPr>
            <w:tcW w:w="1126" w:type="dxa"/>
            <w:shd w:val="clear" w:color="auto" w:fill="auto"/>
            <w:vAlign w:val="center"/>
          </w:tcPr>
          <w:p w:rsidR="001809FA" w:rsidRPr="00627606" w:rsidRDefault="001809FA" w:rsidP="00FB5687">
            <w:pPr>
              <w:tabs>
                <w:tab w:val="left" w:pos="993"/>
              </w:tabs>
              <w:spacing w:after="0" w:line="240" w:lineRule="auto"/>
              <w:jc w:val="center"/>
              <w:rPr>
                <w:rFonts w:ascii="Times New Roman" w:eastAsia="Times New Roman" w:hAnsi="Times New Roman"/>
                <w:sz w:val="28"/>
                <w:szCs w:val="28"/>
                <w:lang w:val="ru-RU" w:eastAsia="ru-RU"/>
              </w:rPr>
            </w:pPr>
            <w:r w:rsidRPr="00627606">
              <w:rPr>
                <w:rFonts w:ascii="Times New Roman" w:eastAsia="Times New Roman" w:hAnsi="Times New Roman"/>
                <w:sz w:val="28"/>
                <w:szCs w:val="28"/>
                <w:lang w:val="ru-RU" w:eastAsia="ru-RU"/>
              </w:rPr>
              <w:t>16</w:t>
            </w:r>
          </w:p>
        </w:tc>
        <w:tc>
          <w:tcPr>
            <w:tcW w:w="1525" w:type="dxa"/>
            <w:shd w:val="clear" w:color="auto" w:fill="auto"/>
            <w:vAlign w:val="center"/>
          </w:tcPr>
          <w:p w:rsidR="001809FA" w:rsidRPr="00627606" w:rsidRDefault="001809FA" w:rsidP="00FB5687">
            <w:pPr>
              <w:tabs>
                <w:tab w:val="left" w:pos="993"/>
              </w:tabs>
              <w:spacing w:after="0" w:line="240" w:lineRule="auto"/>
              <w:jc w:val="center"/>
              <w:rPr>
                <w:rFonts w:ascii="Times New Roman" w:eastAsia="Times New Roman" w:hAnsi="Times New Roman"/>
                <w:sz w:val="28"/>
                <w:szCs w:val="28"/>
                <w:lang w:val="ru-RU" w:eastAsia="ru-RU"/>
              </w:rPr>
            </w:pPr>
            <w:r w:rsidRPr="00627606">
              <w:rPr>
                <w:rFonts w:ascii="Times New Roman" w:eastAsia="Times New Roman" w:hAnsi="Times New Roman"/>
                <w:sz w:val="28"/>
                <w:szCs w:val="28"/>
                <w:lang w:val="ru-RU" w:eastAsia="ru-RU"/>
              </w:rPr>
              <w:t>20</w:t>
            </w:r>
          </w:p>
        </w:tc>
      </w:tr>
      <w:tr w:rsidR="001809FA" w:rsidRPr="00627606" w:rsidTr="00FB5687">
        <w:trPr>
          <w:jc w:val="center"/>
        </w:trPr>
        <w:tc>
          <w:tcPr>
            <w:tcW w:w="3513" w:type="dxa"/>
            <w:shd w:val="clear" w:color="auto" w:fill="auto"/>
          </w:tcPr>
          <w:p w:rsidR="001809FA" w:rsidRPr="00627606" w:rsidRDefault="001809FA" w:rsidP="00FB5687">
            <w:pPr>
              <w:tabs>
                <w:tab w:val="left" w:pos="993"/>
              </w:tabs>
              <w:spacing w:after="0" w:line="240" w:lineRule="auto"/>
              <w:ind w:firstLine="770"/>
              <w:jc w:val="both"/>
              <w:rPr>
                <w:rFonts w:ascii="Times New Roman" w:eastAsia="Times New Roman" w:hAnsi="Times New Roman"/>
                <w:sz w:val="28"/>
                <w:szCs w:val="28"/>
                <w:lang w:val="ru-RU" w:eastAsia="ru-RU"/>
              </w:rPr>
            </w:pPr>
            <w:r w:rsidRPr="00627606">
              <w:rPr>
                <w:rFonts w:ascii="Times New Roman" w:eastAsia="Times New Roman" w:hAnsi="Times New Roman"/>
                <w:sz w:val="28"/>
                <w:szCs w:val="28"/>
                <w:lang w:val="ru-RU" w:eastAsia="ru-RU"/>
              </w:rPr>
              <w:t>Δα, дел.</w:t>
            </w:r>
          </w:p>
        </w:tc>
        <w:tc>
          <w:tcPr>
            <w:tcW w:w="1126" w:type="dxa"/>
            <w:shd w:val="clear" w:color="auto" w:fill="auto"/>
          </w:tcPr>
          <w:p w:rsidR="001809FA" w:rsidRPr="00627606" w:rsidRDefault="001809FA" w:rsidP="00FB5687">
            <w:pPr>
              <w:tabs>
                <w:tab w:val="left" w:pos="993"/>
              </w:tabs>
              <w:spacing w:after="0" w:line="240" w:lineRule="auto"/>
              <w:ind w:firstLine="770"/>
              <w:jc w:val="center"/>
              <w:rPr>
                <w:rFonts w:ascii="Times New Roman" w:eastAsia="Times New Roman" w:hAnsi="Times New Roman"/>
                <w:sz w:val="28"/>
                <w:szCs w:val="28"/>
                <w:lang w:val="ru-RU" w:eastAsia="ru-RU"/>
              </w:rPr>
            </w:pPr>
          </w:p>
        </w:tc>
        <w:tc>
          <w:tcPr>
            <w:tcW w:w="1126" w:type="dxa"/>
            <w:shd w:val="clear" w:color="auto" w:fill="auto"/>
          </w:tcPr>
          <w:p w:rsidR="001809FA" w:rsidRPr="00627606" w:rsidRDefault="001809FA" w:rsidP="00FB5687">
            <w:pPr>
              <w:tabs>
                <w:tab w:val="left" w:pos="993"/>
              </w:tabs>
              <w:spacing w:after="0" w:line="240" w:lineRule="auto"/>
              <w:ind w:firstLine="770"/>
              <w:jc w:val="center"/>
              <w:rPr>
                <w:rFonts w:ascii="Times New Roman" w:eastAsia="Times New Roman" w:hAnsi="Times New Roman"/>
                <w:sz w:val="28"/>
                <w:szCs w:val="28"/>
                <w:lang w:val="ru-RU" w:eastAsia="ru-RU"/>
              </w:rPr>
            </w:pPr>
          </w:p>
        </w:tc>
        <w:tc>
          <w:tcPr>
            <w:tcW w:w="1126" w:type="dxa"/>
            <w:shd w:val="clear" w:color="auto" w:fill="auto"/>
          </w:tcPr>
          <w:p w:rsidR="001809FA" w:rsidRPr="00627606" w:rsidRDefault="001809FA" w:rsidP="00FB5687">
            <w:pPr>
              <w:tabs>
                <w:tab w:val="left" w:pos="993"/>
              </w:tabs>
              <w:spacing w:after="0" w:line="240" w:lineRule="auto"/>
              <w:ind w:firstLine="770"/>
              <w:jc w:val="center"/>
              <w:rPr>
                <w:rFonts w:ascii="Times New Roman" w:eastAsia="Times New Roman" w:hAnsi="Times New Roman"/>
                <w:sz w:val="28"/>
                <w:szCs w:val="28"/>
                <w:lang w:val="ru-RU" w:eastAsia="ru-RU"/>
              </w:rPr>
            </w:pPr>
          </w:p>
        </w:tc>
        <w:tc>
          <w:tcPr>
            <w:tcW w:w="1126" w:type="dxa"/>
            <w:shd w:val="clear" w:color="auto" w:fill="auto"/>
          </w:tcPr>
          <w:p w:rsidR="001809FA" w:rsidRPr="00627606" w:rsidRDefault="001809FA" w:rsidP="00FB5687">
            <w:pPr>
              <w:tabs>
                <w:tab w:val="left" w:pos="993"/>
              </w:tabs>
              <w:spacing w:after="0" w:line="240" w:lineRule="auto"/>
              <w:ind w:firstLine="770"/>
              <w:jc w:val="center"/>
              <w:rPr>
                <w:rFonts w:ascii="Times New Roman" w:eastAsia="Times New Roman" w:hAnsi="Times New Roman"/>
                <w:sz w:val="28"/>
                <w:szCs w:val="28"/>
                <w:lang w:val="ru-RU" w:eastAsia="ru-RU"/>
              </w:rPr>
            </w:pPr>
          </w:p>
        </w:tc>
        <w:tc>
          <w:tcPr>
            <w:tcW w:w="1525" w:type="dxa"/>
            <w:shd w:val="clear" w:color="auto" w:fill="auto"/>
          </w:tcPr>
          <w:p w:rsidR="001809FA" w:rsidRPr="00627606" w:rsidRDefault="001809FA" w:rsidP="00FB5687">
            <w:pPr>
              <w:tabs>
                <w:tab w:val="left" w:pos="993"/>
              </w:tabs>
              <w:spacing w:after="0" w:line="240" w:lineRule="auto"/>
              <w:ind w:firstLine="770"/>
              <w:jc w:val="center"/>
              <w:rPr>
                <w:rFonts w:ascii="Times New Roman" w:eastAsia="Times New Roman" w:hAnsi="Times New Roman"/>
                <w:sz w:val="28"/>
                <w:szCs w:val="28"/>
                <w:lang w:val="ru-RU" w:eastAsia="ru-RU"/>
              </w:rPr>
            </w:pPr>
          </w:p>
        </w:tc>
      </w:tr>
      <w:tr w:rsidR="001809FA" w:rsidRPr="00627606" w:rsidTr="00FB5687">
        <w:trPr>
          <w:jc w:val="center"/>
        </w:trPr>
        <w:tc>
          <w:tcPr>
            <w:tcW w:w="3513" w:type="dxa"/>
            <w:shd w:val="clear" w:color="auto" w:fill="auto"/>
          </w:tcPr>
          <w:p w:rsidR="001809FA" w:rsidRPr="00627606" w:rsidRDefault="001809FA" w:rsidP="00FB5687">
            <w:pPr>
              <w:tabs>
                <w:tab w:val="left" w:pos="993"/>
              </w:tabs>
              <w:spacing w:after="0" w:line="240" w:lineRule="auto"/>
              <w:ind w:firstLine="770"/>
              <w:jc w:val="both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627606">
              <w:rPr>
                <w:rFonts w:ascii="Times New Roman" w:eastAsia="Times New Roman" w:hAnsi="Times New Roman"/>
                <w:i/>
                <w:sz w:val="28"/>
                <w:szCs w:val="28"/>
                <w:lang w:eastAsia="ru-RU"/>
              </w:rPr>
              <w:t>F</w:t>
            </w:r>
            <w:r w:rsidRPr="00627606">
              <w:rPr>
                <w:rFonts w:ascii="Times New Roman" w:eastAsia="Times New Roman" w:hAnsi="Times New Roman"/>
                <w:sz w:val="28"/>
                <w:szCs w:val="28"/>
                <w:vertAlign w:val="subscript"/>
                <w:lang w:val="ru-RU" w:eastAsia="ru-RU"/>
              </w:rPr>
              <w:t>δ</w:t>
            </w:r>
            <w:r w:rsidRPr="00627606">
              <w:rPr>
                <w:rFonts w:ascii="Times New Roman" w:eastAsia="Times New Roman" w:hAnsi="Times New Roman"/>
                <w:sz w:val="28"/>
                <w:szCs w:val="28"/>
                <w:lang w:val="ru-RU" w:eastAsia="ru-RU"/>
              </w:rPr>
              <w:t xml:space="preserve">, </w:t>
            </w:r>
            <w:r w:rsidRPr="00627606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A</w:t>
            </w:r>
          </w:p>
        </w:tc>
        <w:tc>
          <w:tcPr>
            <w:tcW w:w="1126" w:type="dxa"/>
            <w:shd w:val="clear" w:color="auto" w:fill="auto"/>
          </w:tcPr>
          <w:p w:rsidR="001809FA" w:rsidRPr="00627606" w:rsidRDefault="001809FA" w:rsidP="00FB5687">
            <w:pPr>
              <w:tabs>
                <w:tab w:val="left" w:pos="993"/>
              </w:tabs>
              <w:spacing w:after="0" w:line="240" w:lineRule="auto"/>
              <w:ind w:firstLine="770"/>
              <w:jc w:val="center"/>
              <w:rPr>
                <w:rFonts w:ascii="Times New Roman" w:eastAsia="Times New Roman" w:hAnsi="Times New Roman"/>
                <w:sz w:val="28"/>
                <w:szCs w:val="28"/>
                <w:lang w:val="ru-RU" w:eastAsia="ru-RU"/>
              </w:rPr>
            </w:pPr>
          </w:p>
        </w:tc>
        <w:tc>
          <w:tcPr>
            <w:tcW w:w="1126" w:type="dxa"/>
            <w:shd w:val="clear" w:color="auto" w:fill="auto"/>
          </w:tcPr>
          <w:p w:rsidR="001809FA" w:rsidRPr="00627606" w:rsidRDefault="001809FA" w:rsidP="00FB5687">
            <w:pPr>
              <w:tabs>
                <w:tab w:val="left" w:pos="993"/>
              </w:tabs>
              <w:spacing w:after="0" w:line="240" w:lineRule="auto"/>
              <w:ind w:firstLine="770"/>
              <w:jc w:val="center"/>
              <w:rPr>
                <w:rFonts w:ascii="Times New Roman" w:eastAsia="Times New Roman" w:hAnsi="Times New Roman"/>
                <w:sz w:val="28"/>
                <w:szCs w:val="28"/>
                <w:lang w:val="ru-RU" w:eastAsia="ru-RU"/>
              </w:rPr>
            </w:pPr>
          </w:p>
        </w:tc>
        <w:tc>
          <w:tcPr>
            <w:tcW w:w="1126" w:type="dxa"/>
            <w:shd w:val="clear" w:color="auto" w:fill="auto"/>
          </w:tcPr>
          <w:p w:rsidR="001809FA" w:rsidRPr="00627606" w:rsidRDefault="001809FA" w:rsidP="00FB5687">
            <w:pPr>
              <w:tabs>
                <w:tab w:val="left" w:pos="993"/>
              </w:tabs>
              <w:spacing w:after="0" w:line="240" w:lineRule="auto"/>
              <w:ind w:firstLine="770"/>
              <w:jc w:val="center"/>
              <w:rPr>
                <w:rFonts w:ascii="Times New Roman" w:eastAsia="Times New Roman" w:hAnsi="Times New Roman"/>
                <w:sz w:val="28"/>
                <w:szCs w:val="28"/>
                <w:lang w:val="ru-RU" w:eastAsia="ru-RU"/>
              </w:rPr>
            </w:pPr>
          </w:p>
        </w:tc>
        <w:tc>
          <w:tcPr>
            <w:tcW w:w="1126" w:type="dxa"/>
            <w:shd w:val="clear" w:color="auto" w:fill="auto"/>
          </w:tcPr>
          <w:p w:rsidR="001809FA" w:rsidRPr="00627606" w:rsidRDefault="001809FA" w:rsidP="00FB5687">
            <w:pPr>
              <w:tabs>
                <w:tab w:val="left" w:pos="993"/>
              </w:tabs>
              <w:spacing w:after="0" w:line="240" w:lineRule="auto"/>
              <w:ind w:firstLine="770"/>
              <w:jc w:val="center"/>
              <w:rPr>
                <w:rFonts w:ascii="Times New Roman" w:eastAsia="Times New Roman" w:hAnsi="Times New Roman"/>
                <w:sz w:val="28"/>
                <w:szCs w:val="28"/>
                <w:lang w:val="ru-RU" w:eastAsia="ru-RU"/>
              </w:rPr>
            </w:pPr>
          </w:p>
        </w:tc>
        <w:tc>
          <w:tcPr>
            <w:tcW w:w="1525" w:type="dxa"/>
            <w:shd w:val="clear" w:color="auto" w:fill="auto"/>
          </w:tcPr>
          <w:p w:rsidR="001809FA" w:rsidRPr="00627606" w:rsidRDefault="001809FA" w:rsidP="00FB5687">
            <w:pPr>
              <w:tabs>
                <w:tab w:val="left" w:pos="993"/>
              </w:tabs>
              <w:spacing w:after="0" w:line="240" w:lineRule="auto"/>
              <w:ind w:firstLine="770"/>
              <w:jc w:val="center"/>
              <w:rPr>
                <w:rFonts w:ascii="Times New Roman" w:eastAsia="Times New Roman" w:hAnsi="Times New Roman"/>
                <w:sz w:val="28"/>
                <w:szCs w:val="28"/>
                <w:lang w:val="ru-RU" w:eastAsia="ru-RU"/>
              </w:rPr>
            </w:pPr>
          </w:p>
        </w:tc>
      </w:tr>
    </w:tbl>
    <w:p w:rsidR="001809FA" w:rsidRDefault="001809FA" w:rsidP="001809FA">
      <w:pPr>
        <w:pStyle w:val="a3"/>
        <w:spacing w:before="240" w:after="0" w:line="240" w:lineRule="auto"/>
        <w:ind w:left="0"/>
        <w:jc w:val="both"/>
        <w:rPr>
          <w:rFonts w:ascii="Times New Roman" w:hAnsi="Times New Roman"/>
          <w:sz w:val="28"/>
          <w:szCs w:val="28"/>
          <w:lang w:val="ru-RU"/>
        </w:rPr>
      </w:pPr>
      <w:r>
        <w:rPr>
          <w:rFonts w:ascii="Times New Roman" w:hAnsi="Times New Roman"/>
          <w:sz w:val="28"/>
          <w:szCs w:val="28"/>
          <w:lang w:val="ru-RU"/>
        </w:rPr>
        <w:tab/>
        <w:t>3.3.4</w:t>
      </w:r>
      <w:proofErr w:type="gramStart"/>
      <w:r>
        <w:rPr>
          <w:rFonts w:ascii="Times New Roman" w:hAnsi="Times New Roman"/>
          <w:sz w:val="28"/>
          <w:szCs w:val="28"/>
          <w:lang w:val="ru-RU"/>
        </w:rPr>
        <w:t xml:space="preserve"> </w:t>
      </w:r>
      <w:r w:rsidRPr="00627606">
        <w:rPr>
          <w:rFonts w:ascii="Times New Roman" w:hAnsi="Times New Roman"/>
          <w:sz w:val="28"/>
          <w:szCs w:val="28"/>
          <w:lang w:val="ru-RU"/>
        </w:rPr>
        <w:t>Н</w:t>
      </w:r>
      <w:proofErr w:type="gramEnd"/>
      <w:r w:rsidRPr="00627606">
        <w:rPr>
          <w:rFonts w:ascii="Times New Roman" w:hAnsi="Times New Roman"/>
          <w:sz w:val="28"/>
          <w:szCs w:val="28"/>
          <w:lang w:val="ru-RU"/>
        </w:rPr>
        <w:t xml:space="preserve">а основании опытных данных, приведенных в таблицах, вычислить магнитную проводимость магнитное сопротивление рабочего воздушного зазора </w:t>
      </w:r>
      <m:oMath>
        <m:sSub>
          <m:sSubPr>
            <m:ctrlPr>
              <w:rPr>
                <w:rFonts w:ascii="Cambria Math" w:hAnsi="Cambria Math"/>
                <w:i/>
                <w:sz w:val="28"/>
                <w:szCs w:val="28"/>
                <w:lang w:val="ru-RU"/>
              </w:rPr>
            </m:ctrlPr>
          </m:sSubPr>
          <m:e>
            <m:r>
              <w:rPr>
                <w:rFonts w:ascii="Cambria Math" w:hAnsi="Cambria Math"/>
                <w:sz w:val="28"/>
                <w:szCs w:val="28"/>
                <w:lang w:val="ru-RU"/>
              </w:rPr>
              <m:t>R</m:t>
            </m:r>
          </m:e>
          <m:sub>
            <m:r>
              <w:rPr>
                <w:rFonts w:ascii="Cambria Math" w:hAnsi="Cambria Math"/>
                <w:sz w:val="28"/>
                <w:szCs w:val="28"/>
                <w:lang w:val="ru-RU"/>
              </w:rPr>
              <m:t>δ</m:t>
            </m:r>
          </m:sub>
        </m:sSub>
        <m:r>
          <w:rPr>
            <w:rFonts w:ascii="Cambria Math" w:hAnsi="Cambria Math"/>
            <w:sz w:val="28"/>
            <w:szCs w:val="28"/>
            <w:lang w:val="ru-RU"/>
          </w:rPr>
          <m:t>=1/</m:t>
        </m:r>
        <m:r>
          <m:rPr>
            <m:sty m:val="p"/>
          </m:rPr>
          <w:rPr>
            <w:rFonts w:ascii="Cambria Math" w:hAnsi="Cambria Math"/>
            <w:sz w:val="28"/>
            <w:szCs w:val="28"/>
            <w:lang w:val="ru-RU"/>
          </w:rPr>
          <m:t>Λ</m:t>
        </m:r>
        <m:r>
          <w:rPr>
            <w:rFonts w:ascii="Cambria Math" w:hAnsi="Cambria Math"/>
            <w:sz w:val="28"/>
            <w:szCs w:val="28"/>
            <w:lang w:val="ru-RU"/>
          </w:rPr>
          <m:t xml:space="preserve"> </m:t>
        </m:r>
      </m:oMath>
      <w:r w:rsidRPr="00627606">
        <w:rPr>
          <w:rFonts w:ascii="Times New Roman" w:hAnsi="Times New Roman"/>
          <w:sz w:val="28"/>
          <w:szCs w:val="28"/>
          <w:lang w:val="ru-RU"/>
        </w:rPr>
        <w:t>. Результаты записать в таблицу</w:t>
      </w:r>
      <w:r>
        <w:rPr>
          <w:rFonts w:ascii="Times New Roman" w:hAnsi="Times New Roman"/>
          <w:sz w:val="28"/>
          <w:szCs w:val="28"/>
          <w:lang w:val="ru-RU"/>
        </w:rPr>
        <w:t xml:space="preserve"> 7</w:t>
      </w:r>
      <w:r w:rsidRPr="00627606">
        <w:rPr>
          <w:rFonts w:ascii="Times New Roman" w:hAnsi="Times New Roman"/>
          <w:sz w:val="28"/>
          <w:szCs w:val="28"/>
          <w:lang w:val="ru-RU"/>
        </w:rPr>
        <w:t>.</w:t>
      </w:r>
    </w:p>
    <w:p w:rsidR="001809FA" w:rsidRPr="00627606" w:rsidRDefault="001809FA" w:rsidP="001809FA">
      <w:pPr>
        <w:pStyle w:val="a3"/>
        <w:spacing w:before="240" w:after="0" w:line="240" w:lineRule="auto"/>
        <w:ind w:left="0"/>
        <w:jc w:val="both"/>
        <w:rPr>
          <w:rFonts w:ascii="Times New Roman" w:hAnsi="Times New Roman"/>
          <w:sz w:val="28"/>
          <w:szCs w:val="28"/>
          <w:lang w:val="ru-RU"/>
        </w:rPr>
      </w:pPr>
      <w:r>
        <w:rPr>
          <w:rFonts w:ascii="Times New Roman" w:hAnsi="Times New Roman"/>
          <w:sz w:val="28"/>
          <w:szCs w:val="28"/>
          <w:lang w:val="ru-RU"/>
        </w:rPr>
        <w:tab/>
        <w:t>Таблица 7 - Результаты измерений</w:t>
      </w:r>
    </w:p>
    <w:tbl>
      <w:tblPr>
        <w:tblW w:w="9324" w:type="dxa"/>
        <w:jc w:val="center"/>
        <w:tblInd w:w="25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2930"/>
        <w:gridCol w:w="1240"/>
        <w:gridCol w:w="1240"/>
        <w:gridCol w:w="1394"/>
        <w:gridCol w:w="1394"/>
        <w:gridCol w:w="1126"/>
      </w:tblGrid>
      <w:tr w:rsidR="001809FA" w:rsidRPr="00627606" w:rsidTr="00FB5687">
        <w:trPr>
          <w:jc w:val="center"/>
        </w:trPr>
        <w:tc>
          <w:tcPr>
            <w:tcW w:w="2930" w:type="dxa"/>
            <w:shd w:val="clear" w:color="auto" w:fill="auto"/>
          </w:tcPr>
          <w:p w:rsidR="001809FA" w:rsidRPr="00627606" w:rsidRDefault="001809FA" w:rsidP="00FB5687">
            <w:pPr>
              <w:tabs>
                <w:tab w:val="left" w:pos="993"/>
              </w:tabs>
              <w:spacing w:after="0" w:line="240" w:lineRule="auto"/>
              <w:jc w:val="both"/>
              <w:rPr>
                <w:rFonts w:ascii="Times New Roman" w:eastAsia="Times New Roman" w:hAnsi="Times New Roman"/>
                <w:sz w:val="28"/>
                <w:szCs w:val="28"/>
                <w:lang w:val="ru-RU" w:eastAsia="ru-RU"/>
              </w:rPr>
            </w:pPr>
            <w:r w:rsidRPr="00627606">
              <w:rPr>
                <w:rFonts w:ascii="Times New Roman" w:eastAsia="Times New Roman" w:hAnsi="Times New Roman"/>
                <w:sz w:val="28"/>
                <w:szCs w:val="28"/>
                <w:lang w:val="ru-RU" w:eastAsia="ru-RU"/>
              </w:rPr>
              <w:t>Угол поворота якоря, град</w:t>
            </w:r>
          </w:p>
        </w:tc>
        <w:tc>
          <w:tcPr>
            <w:tcW w:w="1240" w:type="dxa"/>
            <w:shd w:val="clear" w:color="auto" w:fill="auto"/>
            <w:vAlign w:val="center"/>
          </w:tcPr>
          <w:p w:rsidR="001809FA" w:rsidRPr="00627606" w:rsidRDefault="001809FA" w:rsidP="00FB5687">
            <w:pPr>
              <w:tabs>
                <w:tab w:val="left" w:pos="993"/>
              </w:tabs>
              <w:spacing w:after="0" w:line="240" w:lineRule="auto"/>
              <w:jc w:val="center"/>
              <w:rPr>
                <w:rFonts w:ascii="Times New Roman" w:eastAsia="Times New Roman" w:hAnsi="Times New Roman"/>
                <w:sz w:val="28"/>
                <w:szCs w:val="28"/>
                <w:lang w:val="ru-RU" w:eastAsia="ru-RU"/>
              </w:rPr>
            </w:pPr>
            <w:r w:rsidRPr="00627606">
              <w:rPr>
                <w:rFonts w:ascii="Times New Roman" w:eastAsia="Times New Roman" w:hAnsi="Times New Roman"/>
                <w:sz w:val="28"/>
                <w:szCs w:val="28"/>
                <w:lang w:val="ru-RU" w:eastAsia="ru-RU"/>
              </w:rPr>
              <w:t>4</w:t>
            </w:r>
          </w:p>
        </w:tc>
        <w:tc>
          <w:tcPr>
            <w:tcW w:w="1240" w:type="dxa"/>
            <w:shd w:val="clear" w:color="auto" w:fill="auto"/>
            <w:vAlign w:val="center"/>
          </w:tcPr>
          <w:p w:rsidR="001809FA" w:rsidRPr="00627606" w:rsidRDefault="001809FA" w:rsidP="00FB5687">
            <w:pPr>
              <w:tabs>
                <w:tab w:val="left" w:pos="993"/>
              </w:tabs>
              <w:spacing w:after="0" w:line="240" w:lineRule="auto"/>
              <w:jc w:val="center"/>
              <w:rPr>
                <w:rFonts w:ascii="Times New Roman" w:eastAsia="Times New Roman" w:hAnsi="Times New Roman"/>
                <w:sz w:val="28"/>
                <w:szCs w:val="28"/>
                <w:lang w:val="ru-RU" w:eastAsia="ru-RU"/>
              </w:rPr>
            </w:pPr>
            <w:r w:rsidRPr="00627606">
              <w:rPr>
                <w:rFonts w:ascii="Times New Roman" w:eastAsia="Times New Roman" w:hAnsi="Times New Roman"/>
                <w:sz w:val="28"/>
                <w:szCs w:val="28"/>
                <w:lang w:val="ru-RU" w:eastAsia="ru-RU"/>
              </w:rPr>
              <w:t>8</w:t>
            </w:r>
          </w:p>
        </w:tc>
        <w:tc>
          <w:tcPr>
            <w:tcW w:w="1394" w:type="dxa"/>
            <w:shd w:val="clear" w:color="auto" w:fill="auto"/>
            <w:vAlign w:val="center"/>
          </w:tcPr>
          <w:p w:rsidR="001809FA" w:rsidRPr="00627606" w:rsidRDefault="001809FA" w:rsidP="00FB5687">
            <w:pPr>
              <w:tabs>
                <w:tab w:val="left" w:pos="993"/>
              </w:tabs>
              <w:spacing w:after="0" w:line="240" w:lineRule="auto"/>
              <w:jc w:val="center"/>
              <w:rPr>
                <w:rFonts w:ascii="Times New Roman" w:eastAsia="Times New Roman" w:hAnsi="Times New Roman"/>
                <w:sz w:val="28"/>
                <w:szCs w:val="28"/>
                <w:lang w:val="ru-RU" w:eastAsia="ru-RU"/>
              </w:rPr>
            </w:pPr>
            <w:r w:rsidRPr="00627606">
              <w:rPr>
                <w:rFonts w:ascii="Times New Roman" w:eastAsia="Times New Roman" w:hAnsi="Times New Roman"/>
                <w:sz w:val="28"/>
                <w:szCs w:val="28"/>
                <w:lang w:val="ru-RU" w:eastAsia="ru-RU"/>
              </w:rPr>
              <w:t>12</w:t>
            </w:r>
          </w:p>
        </w:tc>
        <w:tc>
          <w:tcPr>
            <w:tcW w:w="1394" w:type="dxa"/>
            <w:shd w:val="clear" w:color="auto" w:fill="auto"/>
            <w:vAlign w:val="center"/>
          </w:tcPr>
          <w:p w:rsidR="001809FA" w:rsidRPr="00627606" w:rsidRDefault="001809FA" w:rsidP="00FB5687">
            <w:pPr>
              <w:tabs>
                <w:tab w:val="left" w:pos="993"/>
              </w:tabs>
              <w:spacing w:after="0" w:line="240" w:lineRule="auto"/>
              <w:jc w:val="center"/>
              <w:rPr>
                <w:rFonts w:ascii="Times New Roman" w:eastAsia="Times New Roman" w:hAnsi="Times New Roman"/>
                <w:sz w:val="28"/>
                <w:szCs w:val="28"/>
                <w:lang w:val="ru-RU" w:eastAsia="ru-RU"/>
              </w:rPr>
            </w:pPr>
            <w:r w:rsidRPr="00627606">
              <w:rPr>
                <w:rFonts w:ascii="Times New Roman" w:eastAsia="Times New Roman" w:hAnsi="Times New Roman"/>
                <w:sz w:val="28"/>
                <w:szCs w:val="28"/>
                <w:lang w:val="ru-RU" w:eastAsia="ru-RU"/>
              </w:rPr>
              <w:t>16</w:t>
            </w:r>
          </w:p>
        </w:tc>
        <w:tc>
          <w:tcPr>
            <w:tcW w:w="1126" w:type="dxa"/>
            <w:shd w:val="clear" w:color="auto" w:fill="auto"/>
            <w:vAlign w:val="center"/>
          </w:tcPr>
          <w:p w:rsidR="001809FA" w:rsidRPr="00627606" w:rsidRDefault="001809FA" w:rsidP="00FB5687">
            <w:pPr>
              <w:tabs>
                <w:tab w:val="left" w:pos="993"/>
              </w:tabs>
              <w:spacing w:after="0" w:line="240" w:lineRule="auto"/>
              <w:jc w:val="center"/>
              <w:rPr>
                <w:rFonts w:ascii="Times New Roman" w:eastAsia="Times New Roman" w:hAnsi="Times New Roman"/>
                <w:sz w:val="28"/>
                <w:szCs w:val="28"/>
                <w:lang w:val="ru-RU" w:eastAsia="ru-RU"/>
              </w:rPr>
            </w:pPr>
            <w:r w:rsidRPr="00627606">
              <w:rPr>
                <w:rFonts w:ascii="Times New Roman" w:eastAsia="Times New Roman" w:hAnsi="Times New Roman"/>
                <w:sz w:val="28"/>
                <w:szCs w:val="28"/>
                <w:lang w:val="ru-RU" w:eastAsia="ru-RU"/>
              </w:rPr>
              <w:t>20</w:t>
            </w:r>
          </w:p>
        </w:tc>
      </w:tr>
      <w:tr w:rsidR="001809FA" w:rsidRPr="00627606" w:rsidTr="00FB5687">
        <w:trPr>
          <w:jc w:val="center"/>
        </w:trPr>
        <w:tc>
          <w:tcPr>
            <w:tcW w:w="2930" w:type="dxa"/>
            <w:shd w:val="clear" w:color="auto" w:fill="auto"/>
          </w:tcPr>
          <w:p w:rsidR="001809FA" w:rsidRPr="00627606" w:rsidRDefault="001809FA" w:rsidP="00FB5687">
            <w:pPr>
              <w:tabs>
                <w:tab w:val="left" w:pos="993"/>
              </w:tabs>
              <w:spacing w:after="0" w:line="240" w:lineRule="auto"/>
              <w:ind w:firstLine="770"/>
              <w:jc w:val="both"/>
              <w:rPr>
                <w:rFonts w:ascii="Times New Roman" w:eastAsia="Times New Roman" w:hAnsi="Times New Roman"/>
                <w:sz w:val="28"/>
                <w:szCs w:val="28"/>
                <w:lang w:val="ru-RU" w:eastAsia="ru-RU"/>
              </w:rPr>
            </w:pPr>
            <w:r w:rsidRPr="00627606">
              <w:rPr>
                <w:rFonts w:ascii="Times New Roman" w:eastAsia="Times New Roman" w:hAnsi="Times New Roman"/>
                <w:sz w:val="28"/>
                <w:szCs w:val="28"/>
                <w:lang w:val="ru-RU" w:eastAsia="ru-RU"/>
              </w:rPr>
              <w:t>Λ, Гн</w:t>
            </w:r>
          </w:p>
        </w:tc>
        <w:tc>
          <w:tcPr>
            <w:tcW w:w="1240" w:type="dxa"/>
            <w:shd w:val="clear" w:color="auto" w:fill="auto"/>
          </w:tcPr>
          <w:p w:rsidR="001809FA" w:rsidRPr="00627606" w:rsidRDefault="001809FA" w:rsidP="00FB5687">
            <w:pPr>
              <w:tabs>
                <w:tab w:val="left" w:pos="993"/>
              </w:tabs>
              <w:spacing w:after="0" w:line="240" w:lineRule="auto"/>
              <w:ind w:firstLine="770"/>
              <w:jc w:val="center"/>
              <w:rPr>
                <w:rFonts w:ascii="Times New Roman" w:eastAsia="Times New Roman" w:hAnsi="Times New Roman"/>
                <w:sz w:val="28"/>
                <w:szCs w:val="28"/>
                <w:lang w:val="ru-RU" w:eastAsia="ru-RU"/>
              </w:rPr>
            </w:pPr>
          </w:p>
        </w:tc>
        <w:tc>
          <w:tcPr>
            <w:tcW w:w="1240" w:type="dxa"/>
            <w:shd w:val="clear" w:color="auto" w:fill="auto"/>
          </w:tcPr>
          <w:p w:rsidR="001809FA" w:rsidRPr="00627606" w:rsidRDefault="001809FA" w:rsidP="00FB5687">
            <w:pPr>
              <w:tabs>
                <w:tab w:val="left" w:pos="993"/>
              </w:tabs>
              <w:spacing w:after="0" w:line="240" w:lineRule="auto"/>
              <w:ind w:firstLine="770"/>
              <w:jc w:val="center"/>
              <w:rPr>
                <w:rFonts w:ascii="Times New Roman" w:eastAsia="Times New Roman" w:hAnsi="Times New Roman"/>
                <w:sz w:val="28"/>
                <w:szCs w:val="28"/>
                <w:lang w:val="ru-RU" w:eastAsia="ru-RU"/>
              </w:rPr>
            </w:pPr>
          </w:p>
        </w:tc>
        <w:tc>
          <w:tcPr>
            <w:tcW w:w="1394" w:type="dxa"/>
            <w:shd w:val="clear" w:color="auto" w:fill="auto"/>
          </w:tcPr>
          <w:p w:rsidR="001809FA" w:rsidRPr="00627606" w:rsidRDefault="001809FA" w:rsidP="00FB5687">
            <w:pPr>
              <w:tabs>
                <w:tab w:val="left" w:pos="993"/>
              </w:tabs>
              <w:spacing w:after="0" w:line="240" w:lineRule="auto"/>
              <w:ind w:firstLine="770"/>
              <w:jc w:val="center"/>
              <w:rPr>
                <w:rFonts w:ascii="Times New Roman" w:eastAsia="Times New Roman" w:hAnsi="Times New Roman"/>
                <w:sz w:val="28"/>
                <w:szCs w:val="28"/>
                <w:lang w:val="ru-RU" w:eastAsia="ru-RU"/>
              </w:rPr>
            </w:pPr>
          </w:p>
        </w:tc>
        <w:tc>
          <w:tcPr>
            <w:tcW w:w="1394" w:type="dxa"/>
            <w:shd w:val="clear" w:color="auto" w:fill="auto"/>
          </w:tcPr>
          <w:p w:rsidR="001809FA" w:rsidRPr="00627606" w:rsidRDefault="001809FA" w:rsidP="00FB5687">
            <w:pPr>
              <w:tabs>
                <w:tab w:val="left" w:pos="993"/>
              </w:tabs>
              <w:spacing w:after="0" w:line="240" w:lineRule="auto"/>
              <w:ind w:firstLine="770"/>
              <w:jc w:val="center"/>
              <w:rPr>
                <w:rFonts w:ascii="Times New Roman" w:eastAsia="Times New Roman" w:hAnsi="Times New Roman"/>
                <w:sz w:val="28"/>
                <w:szCs w:val="28"/>
                <w:lang w:val="ru-RU" w:eastAsia="ru-RU"/>
              </w:rPr>
            </w:pPr>
          </w:p>
        </w:tc>
        <w:tc>
          <w:tcPr>
            <w:tcW w:w="1126" w:type="dxa"/>
            <w:shd w:val="clear" w:color="auto" w:fill="auto"/>
          </w:tcPr>
          <w:p w:rsidR="001809FA" w:rsidRPr="00627606" w:rsidRDefault="001809FA" w:rsidP="00FB5687">
            <w:pPr>
              <w:tabs>
                <w:tab w:val="left" w:pos="993"/>
              </w:tabs>
              <w:spacing w:after="0" w:line="240" w:lineRule="auto"/>
              <w:ind w:firstLine="770"/>
              <w:jc w:val="center"/>
              <w:rPr>
                <w:rFonts w:ascii="Times New Roman" w:eastAsia="Times New Roman" w:hAnsi="Times New Roman"/>
                <w:sz w:val="28"/>
                <w:szCs w:val="28"/>
                <w:lang w:val="ru-RU" w:eastAsia="ru-RU"/>
              </w:rPr>
            </w:pPr>
          </w:p>
        </w:tc>
      </w:tr>
      <w:tr w:rsidR="001809FA" w:rsidRPr="00627606" w:rsidTr="00FB5687">
        <w:trPr>
          <w:jc w:val="center"/>
        </w:trPr>
        <w:tc>
          <w:tcPr>
            <w:tcW w:w="2930" w:type="dxa"/>
            <w:shd w:val="clear" w:color="auto" w:fill="auto"/>
          </w:tcPr>
          <w:p w:rsidR="001809FA" w:rsidRPr="00627606" w:rsidRDefault="001809FA" w:rsidP="00FB5687">
            <w:pPr>
              <w:tabs>
                <w:tab w:val="left" w:pos="993"/>
              </w:tabs>
              <w:spacing w:after="0" w:line="240" w:lineRule="auto"/>
              <w:ind w:firstLine="770"/>
              <w:jc w:val="both"/>
              <w:rPr>
                <w:rFonts w:ascii="Times New Roman" w:eastAsia="Times New Roman" w:hAnsi="Times New Roman"/>
                <w:sz w:val="28"/>
                <w:szCs w:val="28"/>
                <w:vertAlign w:val="superscript"/>
                <w:lang w:val="ru-RU" w:eastAsia="ru-RU"/>
              </w:rPr>
            </w:pPr>
            <w:r w:rsidRPr="00627606">
              <w:rPr>
                <w:rFonts w:ascii="Times New Roman" w:eastAsia="Times New Roman" w:hAnsi="Times New Roman"/>
                <w:i/>
                <w:sz w:val="28"/>
                <w:szCs w:val="28"/>
                <w:lang w:eastAsia="ru-RU"/>
              </w:rPr>
              <w:t>R</w:t>
            </w:r>
            <w:r w:rsidRPr="00627606">
              <w:rPr>
                <w:rFonts w:ascii="Times New Roman" w:eastAsia="Times New Roman" w:hAnsi="Times New Roman"/>
                <w:sz w:val="28"/>
                <w:szCs w:val="28"/>
                <w:vertAlign w:val="subscript"/>
                <w:lang w:val="ru-RU" w:eastAsia="ru-RU"/>
              </w:rPr>
              <w:t>δ</w:t>
            </w:r>
            <w:r w:rsidRPr="00627606">
              <w:rPr>
                <w:rFonts w:ascii="Times New Roman" w:eastAsia="Times New Roman" w:hAnsi="Times New Roman"/>
                <w:sz w:val="28"/>
                <w:szCs w:val="28"/>
                <w:lang w:val="ru-RU" w:eastAsia="ru-RU"/>
              </w:rPr>
              <w:t>, Гн</w:t>
            </w:r>
            <w:r w:rsidRPr="00627606">
              <w:rPr>
                <w:rFonts w:ascii="Times New Roman" w:eastAsia="Times New Roman" w:hAnsi="Times New Roman"/>
                <w:sz w:val="28"/>
                <w:szCs w:val="28"/>
                <w:vertAlign w:val="superscript"/>
                <w:lang w:val="ru-RU" w:eastAsia="ru-RU"/>
              </w:rPr>
              <w:t>–1</w:t>
            </w:r>
          </w:p>
        </w:tc>
        <w:tc>
          <w:tcPr>
            <w:tcW w:w="1240" w:type="dxa"/>
            <w:shd w:val="clear" w:color="auto" w:fill="auto"/>
          </w:tcPr>
          <w:p w:rsidR="001809FA" w:rsidRPr="00627606" w:rsidRDefault="001809FA" w:rsidP="00FB5687">
            <w:pPr>
              <w:tabs>
                <w:tab w:val="left" w:pos="993"/>
              </w:tabs>
              <w:spacing w:after="0" w:line="240" w:lineRule="auto"/>
              <w:ind w:firstLine="770"/>
              <w:jc w:val="center"/>
              <w:rPr>
                <w:rFonts w:ascii="Times New Roman" w:eastAsia="Times New Roman" w:hAnsi="Times New Roman"/>
                <w:sz w:val="28"/>
                <w:szCs w:val="28"/>
                <w:lang w:val="ru-RU" w:eastAsia="ru-RU"/>
              </w:rPr>
            </w:pPr>
          </w:p>
        </w:tc>
        <w:tc>
          <w:tcPr>
            <w:tcW w:w="1240" w:type="dxa"/>
            <w:shd w:val="clear" w:color="auto" w:fill="auto"/>
          </w:tcPr>
          <w:p w:rsidR="001809FA" w:rsidRPr="00627606" w:rsidRDefault="001809FA" w:rsidP="00FB5687">
            <w:pPr>
              <w:tabs>
                <w:tab w:val="left" w:pos="993"/>
              </w:tabs>
              <w:spacing w:after="0" w:line="240" w:lineRule="auto"/>
              <w:ind w:firstLine="770"/>
              <w:jc w:val="center"/>
              <w:rPr>
                <w:rFonts w:ascii="Times New Roman" w:eastAsia="Times New Roman" w:hAnsi="Times New Roman"/>
                <w:sz w:val="28"/>
                <w:szCs w:val="28"/>
                <w:lang w:val="ru-RU" w:eastAsia="ru-RU"/>
              </w:rPr>
            </w:pPr>
          </w:p>
        </w:tc>
        <w:tc>
          <w:tcPr>
            <w:tcW w:w="1394" w:type="dxa"/>
            <w:shd w:val="clear" w:color="auto" w:fill="auto"/>
          </w:tcPr>
          <w:p w:rsidR="001809FA" w:rsidRPr="00627606" w:rsidRDefault="001809FA" w:rsidP="00FB5687">
            <w:pPr>
              <w:tabs>
                <w:tab w:val="left" w:pos="993"/>
              </w:tabs>
              <w:spacing w:after="0" w:line="240" w:lineRule="auto"/>
              <w:ind w:firstLine="770"/>
              <w:jc w:val="center"/>
              <w:rPr>
                <w:rFonts w:ascii="Times New Roman" w:eastAsia="Times New Roman" w:hAnsi="Times New Roman"/>
                <w:sz w:val="28"/>
                <w:szCs w:val="28"/>
                <w:lang w:val="ru-RU" w:eastAsia="ru-RU"/>
              </w:rPr>
            </w:pPr>
          </w:p>
        </w:tc>
        <w:tc>
          <w:tcPr>
            <w:tcW w:w="1394" w:type="dxa"/>
            <w:shd w:val="clear" w:color="auto" w:fill="auto"/>
          </w:tcPr>
          <w:p w:rsidR="001809FA" w:rsidRPr="00627606" w:rsidRDefault="001809FA" w:rsidP="00FB5687">
            <w:pPr>
              <w:tabs>
                <w:tab w:val="left" w:pos="993"/>
              </w:tabs>
              <w:spacing w:after="0" w:line="240" w:lineRule="auto"/>
              <w:ind w:firstLine="770"/>
              <w:jc w:val="center"/>
              <w:rPr>
                <w:rFonts w:ascii="Times New Roman" w:eastAsia="Times New Roman" w:hAnsi="Times New Roman"/>
                <w:sz w:val="28"/>
                <w:szCs w:val="28"/>
                <w:lang w:val="ru-RU" w:eastAsia="ru-RU"/>
              </w:rPr>
            </w:pPr>
          </w:p>
        </w:tc>
        <w:tc>
          <w:tcPr>
            <w:tcW w:w="1126" w:type="dxa"/>
            <w:shd w:val="clear" w:color="auto" w:fill="auto"/>
          </w:tcPr>
          <w:p w:rsidR="001809FA" w:rsidRPr="00627606" w:rsidRDefault="001809FA" w:rsidP="00FB5687">
            <w:pPr>
              <w:tabs>
                <w:tab w:val="left" w:pos="993"/>
              </w:tabs>
              <w:spacing w:after="0" w:line="240" w:lineRule="auto"/>
              <w:ind w:firstLine="770"/>
              <w:jc w:val="center"/>
              <w:rPr>
                <w:rFonts w:ascii="Times New Roman" w:eastAsia="Times New Roman" w:hAnsi="Times New Roman"/>
                <w:sz w:val="28"/>
                <w:szCs w:val="28"/>
                <w:lang w:val="ru-RU" w:eastAsia="ru-RU"/>
              </w:rPr>
            </w:pPr>
          </w:p>
        </w:tc>
      </w:tr>
    </w:tbl>
    <w:p w:rsidR="001809FA" w:rsidRPr="00627606" w:rsidRDefault="001809FA" w:rsidP="001809FA">
      <w:pPr>
        <w:spacing w:before="240" w:after="0" w:line="240" w:lineRule="auto"/>
        <w:ind w:firstLine="770"/>
        <w:jc w:val="both"/>
        <w:rPr>
          <w:rFonts w:ascii="Times New Roman" w:hAnsi="Times New Roman"/>
          <w:sz w:val="28"/>
          <w:szCs w:val="28"/>
          <w:lang w:val="ru-RU"/>
        </w:rPr>
      </w:pPr>
      <w:r w:rsidRPr="00627606">
        <w:rPr>
          <w:rFonts w:ascii="Times New Roman" w:hAnsi="Times New Roman"/>
          <w:sz w:val="28"/>
          <w:szCs w:val="28"/>
          <w:lang w:val="ru-RU"/>
        </w:rPr>
        <w:t>По результатам табл</w:t>
      </w:r>
      <w:r>
        <w:rPr>
          <w:rFonts w:ascii="Times New Roman" w:hAnsi="Times New Roman"/>
          <w:sz w:val="28"/>
          <w:szCs w:val="28"/>
          <w:lang w:val="ru-RU"/>
        </w:rPr>
        <w:t>ицы 7</w:t>
      </w:r>
      <w:r w:rsidRPr="00627606">
        <w:rPr>
          <w:rFonts w:ascii="Times New Roman" w:hAnsi="Times New Roman"/>
          <w:sz w:val="28"/>
          <w:szCs w:val="28"/>
          <w:lang w:val="ru-RU"/>
        </w:rPr>
        <w:t xml:space="preserve"> построить зависимости </w:t>
      </w:r>
      <m:oMath>
        <m:r>
          <m:rPr>
            <m:sty m:val="p"/>
          </m:rPr>
          <w:rPr>
            <w:rFonts w:ascii="Cambria Math" w:hAnsi="Cambria Math"/>
            <w:sz w:val="28"/>
            <w:szCs w:val="28"/>
            <w:lang w:val="ru-RU"/>
          </w:rPr>
          <m:t>Λ</m:t>
        </m:r>
        <m:r>
          <w:rPr>
            <w:rFonts w:ascii="Cambria Math" w:hAnsi="Cambria Math"/>
            <w:sz w:val="28"/>
            <w:szCs w:val="28"/>
            <w:lang w:val="ru-RU"/>
          </w:rPr>
          <m:t>=</m:t>
        </m:r>
        <m:r>
          <w:rPr>
            <w:rFonts w:ascii="Cambria Math" w:hAnsi="Cambria Math"/>
            <w:sz w:val="28"/>
            <w:szCs w:val="28"/>
          </w:rPr>
          <m:t>f</m:t>
        </m:r>
        <m:d>
          <m:dPr>
            <m:ctrlPr>
              <w:rPr>
                <w:rFonts w:ascii="Cambria Math" w:hAnsi="Cambria Math"/>
                <w:i/>
                <w:sz w:val="28"/>
                <w:szCs w:val="28"/>
                <w:lang w:val="ru-RU"/>
              </w:rPr>
            </m:ctrlPr>
          </m:dPr>
          <m:e>
            <m:r>
              <w:rPr>
                <w:rFonts w:ascii="Cambria Math" w:hAnsi="Cambria Math"/>
                <w:sz w:val="28"/>
                <w:szCs w:val="28"/>
              </w:rPr>
              <m:t>φ</m:t>
            </m:r>
          </m:e>
        </m:d>
      </m:oMath>
      <w:r w:rsidRPr="00627606">
        <w:rPr>
          <w:rFonts w:ascii="Times New Roman" w:hAnsi="Times New Roman"/>
          <w:sz w:val="28"/>
          <w:szCs w:val="28"/>
          <w:lang w:val="ru-RU"/>
        </w:rPr>
        <w:t xml:space="preserve">, </w:t>
      </w:r>
      <m:oMath>
        <m:sSub>
          <m:sSubPr>
            <m:ctrlPr>
              <w:rPr>
                <w:rFonts w:ascii="Cambria Math" w:hAnsi="Cambria Math"/>
                <w:sz w:val="28"/>
                <w:szCs w:val="28"/>
                <w:lang w:val="ru-RU"/>
              </w:rPr>
            </m:ctrlPr>
          </m:sSubPr>
          <m:e>
            <m:r>
              <m:rPr>
                <m:sty m:val="p"/>
              </m:rPr>
              <w:rPr>
                <w:rFonts w:ascii="Cambria Math" w:hAnsi="Cambria Math"/>
                <w:sz w:val="28"/>
                <w:szCs w:val="28"/>
                <w:lang w:val="ru-RU"/>
              </w:rPr>
              <m:t>R</m:t>
            </m:r>
          </m:e>
          <m:sub>
            <m:r>
              <m:rPr>
                <m:sty m:val="p"/>
              </m:rPr>
              <w:rPr>
                <w:rFonts w:ascii="Cambria Math" w:hAnsi="Cambria Math"/>
                <w:sz w:val="28"/>
                <w:szCs w:val="28"/>
                <w:lang w:val="ru-RU"/>
              </w:rPr>
              <m:t>δ</m:t>
            </m:r>
          </m:sub>
        </m:sSub>
        <m:r>
          <w:rPr>
            <w:rFonts w:ascii="Cambria Math" w:hAnsi="Cambria Math"/>
            <w:sz w:val="28"/>
            <w:szCs w:val="28"/>
            <w:lang w:val="ru-RU"/>
          </w:rPr>
          <m:t>=</m:t>
        </m:r>
        <m:r>
          <w:rPr>
            <w:rFonts w:ascii="Cambria Math" w:hAnsi="Cambria Math"/>
            <w:sz w:val="28"/>
            <w:szCs w:val="28"/>
          </w:rPr>
          <m:t>f</m:t>
        </m:r>
        <m:d>
          <m:dPr>
            <m:ctrlPr>
              <w:rPr>
                <w:rFonts w:ascii="Cambria Math" w:hAnsi="Cambria Math"/>
                <w:i/>
                <w:sz w:val="28"/>
                <w:szCs w:val="28"/>
                <w:lang w:val="ru-RU"/>
              </w:rPr>
            </m:ctrlPr>
          </m:dPr>
          <m:e>
            <m:r>
              <w:rPr>
                <w:rFonts w:ascii="Cambria Math" w:hAnsi="Cambria Math"/>
                <w:sz w:val="28"/>
                <w:szCs w:val="28"/>
              </w:rPr>
              <m:t>φ</m:t>
            </m:r>
          </m:e>
        </m:d>
      </m:oMath>
    </w:p>
    <w:p w:rsidR="001809FA" w:rsidRDefault="001809FA" w:rsidP="001809FA">
      <w:pPr>
        <w:pStyle w:val="a3"/>
        <w:spacing w:after="0" w:line="240" w:lineRule="auto"/>
        <w:ind w:left="0" w:firstLine="720"/>
        <w:jc w:val="both"/>
        <w:rPr>
          <w:rFonts w:ascii="Times New Roman" w:hAnsi="Times New Roman"/>
          <w:sz w:val="28"/>
          <w:szCs w:val="28"/>
          <w:lang w:val="ru-RU"/>
        </w:rPr>
      </w:pPr>
      <w:r>
        <w:rPr>
          <w:rFonts w:ascii="Times New Roman" w:hAnsi="Times New Roman"/>
          <w:sz w:val="28"/>
          <w:szCs w:val="28"/>
          <w:lang w:val="ru-RU"/>
        </w:rPr>
        <w:t>3.3.5</w:t>
      </w:r>
      <w:proofErr w:type="gramStart"/>
      <w:r>
        <w:rPr>
          <w:rFonts w:ascii="Times New Roman" w:hAnsi="Times New Roman"/>
          <w:sz w:val="28"/>
          <w:szCs w:val="28"/>
          <w:lang w:val="ru-RU"/>
        </w:rPr>
        <w:t xml:space="preserve"> </w:t>
      </w:r>
      <w:r w:rsidRPr="00627606">
        <w:rPr>
          <w:rFonts w:ascii="Times New Roman" w:hAnsi="Times New Roman"/>
          <w:sz w:val="28"/>
          <w:szCs w:val="28"/>
          <w:lang w:val="ru-RU"/>
        </w:rPr>
        <w:t>О</w:t>
      </w:r>
      <w:proofErr w:type="gramEnd"/>
      <w:r w:rsidRPr="00627606">
        <w:rPr>
          <w:rFonts w:ascii="Times New Roman" w:hAnsi="Times New Roman"/>
          <w:sz w:val="28"/>
          <w:szCs w:val="28"/>
          <w:lang w:val="ru-RU"/>
        </w:rPr>
        <w:t xml:space="preserve">пределить распределение магнитного потока по высоте скобы </w:t>
      </w:r>
      <w:proofErr w:type="spellStart"/>
      <w:r w:rsidRPr="00627606">
        <w:rPr>
          <w:rFonts w:ascii="Times New Roman" w:hAnsi="Times New Roman"/>
          <w:sz w:val="28"/>
          <w:szCs w:val="28"/>
          <w:lang w:val="ru-RU"/>
        </w:rPr>
        <w:t>магнитопровода</w:t>
      </w:r>
      <w:proofErr w:type="spellEnd"/>
      <w:r w:rsidRPr="00627606">
        <w:rPr>
          <w:rFonts w:ascii="Times New Roman" w:hAnsi="Times New Roman"/>
          <w:sz w:val="28"/>
          <w:szCs w:val="28"/>
          <w:lang w:val="ru-RU"/>
        </w:rPr>
        <w:t xml:space="preserve"> и коэффициент рассеяния. </w:t>
      </w:r>
      <w:bookmarkStart w:id="4" w:name="bookmark4"/>
      <w:r w:rsidRPr="00627606">
        <w:rPr>
          <w:rFonts w:ascii="Times New Roman" w:hAnsi="Times New Roman"/>
          <w:sz w:val="28"/>
          <w:szCs w:val="28"/>
          <w:lang w:val="ru-RU"/>
        </w:rPr>
        <w:t>Коэффициент рассеяния определить по формуле (</w:t>
      </w:r>
      <w:r>
        <w:rPr>
          <w:rFonts w:ascii="Times New Roman" w:hAnsi="Times New Roman"/>
          <w:sz w:val="28"/>
          <w:szCs w:val="28"/>
          <w:lang w:val="ru-RU"/>
        </w:rPr>
        <w:t>3.3</w:t>
      </w:r>
      <w:r w:rsidRPr="00627606">
        <w:rPr>
          <w:rFonts w:ascii="Times New Roman" w:hAnsi="Times New Roman"/>
          <w:sz w:val="28"/>
          <w:szCs w:val="28"/>
          <w:lang w:val="ru-RU"/>
        </w:rPr>
        <w:t>), а магнитный поток — по формуле (</w:t>
      </w:r>
      <w:r>
        <w:rPr>
          <w:rFonts w:ascii="Times New Roman" w:hAnsi="Times New Roman"/>
          <w:sz w:val="28"/>
          <w:szCs w:val="28"/>
          <w:lang w:val="ru-RU"/>
        </w:rPr>
        <w:t>3.6</w:t>
      </w:r>
      <w:r w:rsidRPr="00627606">
        <w:rPr>
          <w:rFonts w:ascii="Times New Roman" w:hAnsi="Times New Roman"/>
          <w:sz w:val="28"/>
          <w:szCs w:val="28"/>
          <w:lang w:val="ru-RU"/>
        </w:rPr>
        <w:t>) и записать результаты</w:t>
      </w:r>
      <w:r>
        <w:rPr>
          <w:rFonts w:ascii="Times New Roman" w:hAnsi="Times New Roman"/>
          <w:sz w:val="28"/>
          <w:szCs w:val="28"/>
          <w:lang w:val="ru-RU"/>
        </w:rPr>
        <w:t xml:space="preserve"> в таблицу </w:t>
      </w:r>
      <w:r w:rsidRPr="00627606">
        <w:rPr>
          <w:rFonts w:ascii="Times New Roman" w:hAnsi="Times New Roman"/>
          <w:sz w:val="28"/>
          <w:szCs w:val="28"/>
          <w:lang w:val="ru-RU"/>
        </w:rPr>
        <w:t xml:space="preserve"> </w:t>
      </w:r>
      <w:r>
        <w:rPr>
          <w:rFonts w:ascii="Times New Roman" w:hAnsi="Times New Roman"/>
          <w:sz w:val="28"/>
          <w:szCs w:val="28"/>
          <w:lang w:val="ru-RU"/>
        </w:rPr>
        <w:t>8.</w:t>
      </w:r>
    </w:p>
    <w:p w:rsidR="001809FA" w:rsidRDefault="001809FA" w:rsidP="001809FA">
      <w:pPr>
        <w:pStyle w:val="a3"/>
        <w:spacing w:after="0" w:line="240" w:lineRule="auto"/>
        <w:ind w:left="0" w:firstLine="720"/>
        <w:jc w:val="both"/>
        <w:rPr>
          <w:rFonts w:ascii="Times New Roman" w:hAnsi="Times New Roman"/>
          <w:sz w:val="28"/>
          <w:szCs w:val="28"/>
          <w:lang w:val="ru-RU"/>
        </w:rPr>
      </w:pPr>
    </w:p>
    <w:p w:rsidR="001809FA" w:rsidRDefault="001809FA" w:rsidP="001809FA">
      <w:pPr>
        <w:pStyle w:val="a3"/>
        <w:spacing w:after="0" w:line="240" w:lineRule="auto"/>
        <w:ind w:left="0" w:firstLine="720"/>
        <w:jc w:val="both"/>
        <w:rPr>
          <w:rFonts w:ascii="Times New Roman" w:hAnsi="Times New Roman"/>
          <w:sz w:val="28"/>
          <w:szCs w:val="28"/>
          <w:lang w:val="ru-RU"/>
        </w:rPr>
      </w:pPr>
      <w:r>
        <w:rPr>
          <w:rFonts w:ascii="Times New Roman" w:hAnsi="Times New Roman"/>
          <w:sz w:val="28"/>
          <w:szCs w:val="28"/>
          <w:lang w:val="ru-RU"/>
        </w:rPr>
        <w:t>Таблица 8 - Результаты измерений</w:t>
      </w:r>
    </w:p>
    <w:tbl>
      <w:tblPr>
        <w:tblW w:w="985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1971"/>
        <w:gridCol w:w="1971"/>
        <w:gridCol w:w="1971"/>
        <w:gridCol w:w="1971"/>
        <w:gridCol w:w="1971"/>
      </w:tblGrid>
      <w:tr w:rsidR="001809FA" w:rsidRPr="00026E93" w:rsidTr="00FB5687">
        <w:tc>
          <w:tcPr>
            <w:tcW w:w="1971" w:type="dxa"/>
            <w:vMerge w:val="restart"/>
          </w:tcPr>
          <w:p w:rsidR="001809FA" w:rsidRPr="00026E93" w:rsidRDefault="001809FA" w:rsidP="00FB5687">
            <w:pPr>
              <w:pStyle w:val="a3"/>
              <w:spacing w:after="0" w:line="240" w:lineRule="auto"/>
              <w:ind w:left="0"/>
              <w:jc w:val="both"/>
              <w:rPr>
                <w:rFonts w:ascii="Times New Roman" w:eastAsia="Times New Roman" w:hAnsi="Times New Roman"/>
                <w:sz w:val="28"/>
                <w:szCs w:val="28"/>
                <w:lang w:val="ru-RU"/>
              </w:rPr>
            </w:pPr>
            <w:r w:rsidRPr="00026E93">
              <w:rPr>
                <w:rFonts w:ascii="Times New Roman" w:eastAsia="Times New Roman" w:hAnsi="Times New Roman"/>
                <w:bCs/>
                <w:sz w:val="28"/>
                <w:szCs w:val="28"/>
                <w:lang w:val="ru-RU"/>
              </w:rPr>
              <w:t>Угол поворота якоря, град</w:t>
            </w:r>
          </w:p>
        </w:tc>
        <w:tc>
          <w:tcPr>
            <w:tcW w:w="1971" w:type="dxa"/>
            <w:vMerge w:val="restart"/>
            <w:vAlign w:val="center"/>
          </w:tcPr>
          <w:p w:rsidR="001809FA" w:rsidRPr="00026E93" w:rsidRDefault="001809FA" w:rsidP="00FB568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8"/>
                <w:szCs w:val="28"/>
                <w:lang w:val="ru-RU"/>
              </w:rPr>
            </w:pPr>
            <w:r w:rsidRPr="00026E93">
              <w:rPr>
                <w:rFonts w:ascii="Times New Roman" w:eastAsia="Times New Roman" w:hAnsi="Times New Roman"/>
                <w:bCs/>
                <w:sz w:val="28"/>
                <w:szCs w:val="28"/>
                <w:lang w:val="ru-RU"/>
              </w:rPr>
              <w:t>Измеряемые величины</w:t>
            </w:r>
          </w:p>
        </w:tc>
        <w:tc>
          <w:tcPr>
            <w:tcW w:w="5913" w:type="dxa"/>
            <w:gridSpan w:val="3"/>
          </w:tcPr>
          <w:p w:rsidR="001809FA" w:rsidRPr="00026E93" w:rsidRDefault="001809FA" w:rsidP="00FB5687">
            <w:pPr>
              <w:pStyle w:val="a3"/>
              <w:spacing w:after="0" w:line="240" w:lineRule="auto"/>
              <w:ind w:left="0"/>
              <w:jc w:val="both"/>
              <w:rPr>
                <w:rFonts w:ascii="Times New Roman" w:eastAsia="Times New Roman" w:hAnsi="Times New Roman"/>
                <w:sz w:val="28"/>
                <w:szCs w:val="28"/>
                <w:lang w:val="ru-RU"/>
              </w:rPr>
            </w:pPr>
            <w:r w:rsidRPr="00026E93">
              <w:rPr>
                <w:rFonts w:ascii="Times New Roman" w:eastAsia="Times New Roman" w:hAnsi="Times New Roman"/>
                <w:bCs/>
                <w:sz w:val="28"/>
                <w:szCs w:val="28"/>
                <w:lang w:val="ru-RU"/>
              </w:rPr>
              <w:t>Положение измерительной катушки</w:t>
            </w:r>
            <w:r w:rsidRPr="00026E93">
              <w:rPr>
                <w:rFonts w:ascii="Times New Roman" w:eastAsia="Times New Roman" w:hAnsi="Times New Roman"/>
                <w:bCs/>
                <w:i/>
                <w:iCs/>
                <w:sz w:val="28"/>
                <w:szCs w:val="28"/>
                <w:lang w:val="ru-RU"/>
              </w:rPr>
              <w:t xml:space="preserve"> </w:t>
            </w:r>
            <w:r w:rsidRPr="00026E93">
              <w:rPr>
                <w:rFonts w:ascii="Times New Roman" w:eastAsia="Times New Roman" w:hAnsi="Times New Roman"/>
                <w:bCs/>
                <w:i/>
                <w:iCs/>
                <w:sz w:val="28"/>
                <w:szCs w:val="28"/>
              </w:rPr>
              <w:t>S</w:t>
            </w:r>
          </w:p>
        </w:tc>
      </w:tr>
      <w:tr w:rsidR="001809FA" w:rsidRPr="00026E93" w:rsidTr="00FB5687">
        <w:tc>
          <w:tcPr>
            <w:tcW w:w="1971" w:type="dxa"/>
            <w:vMerge/>
          </w:tcPr>
          <w:p w:rsidR="001809FA" w:rsidRPr="00026E93" w:rsidRDefault="001809FA" w:rsidP="00FB5687">
            <w:pPr>
              <w:pStyle w:val="a3"/>
              <w:spacing w:after="0" w:line="240" w:lineRule="auto"/>
              <w:ind w:left="0"/>
              <w:jc w:val="both"/>
              <w:rPr>
                <w:rFonts w:ascii="Times New Roman" w:eastAsia="Times New Roman" w:hAnsi="Times New Roman"/>
                <w:sz w:val="28"/>
                <w:szCs w:val="28"/>
                <w:lang w:val="ru-RU"/>
              </w:rPr>
            </w:pPr>
          </w:p>
        </w:tc>
        <w:tc>
          <w:tcPr>
            <w:tcW w:w="1971" w:type="dxa"/>
            <w:vMerge/>
            <w:vAlign w:val="center"/>
          </w:tcPr>
          <w:p w:rsidR="001809FA" w:rsidRPr="00026E93" w:rsidRDefault="001809FA" w:rsidP="00FB5687">
            <w:pPr>
              <w:spacing w:after="0" w:line="240" w:lineRule="auto"/>
              <w:ind w:firstLine="770"/>
              <w:jc w:val="center"/>
              <w:rPr>
                <w:rFonts w:ascii="Times New Roman" w:eastAsia="Times New Roman" w:hAnsi="Times New Roman"/>
                <w:bCs/>
                <w:sz w:val="28"/>
                <w:szCs w:val="28"/>
                <w:lang w:val="ru-RU"/>
              </w:rPr>
            </w:pPr>
          </w:p>
        </w:tc>
        <w:tc>
          <w:tcPr>
            <w:tcW w:w="1971" w:type="dxa"/>
          </w:tcPr>
          <w:p w:rsidR="001809FA" w:rsidRPr="00026E93" w:rsidRDefault="001809FA" w:rsidP="00FB5687">
            <w:pPr>
              <w:pStyle w:val="a3"/>
              <w:spacing w:after="0" w:line="240" w:lineRule="auto"/>
              <w:ind w:left="0"/>
              <w:jc w:val="both"/>
              <w:rPr>
                <w:rFonts w:ascii="Times New Roman" w:eastAsia="Times New Roman" w:hAnsi="Times New Roman"/>
                <w:sz w:val="28"/>
                <w:szCs w:val="28"/>
                <w:lang w:val="ru-RU"/>
              </w:rPr>
            </w:pPr>
            <w:r w:rsidRPr="00026E93">
              <w:rPr>
                <w:rFonts w:ascii="Times New Roman" w:eastAsia="Times New Roman" w:hAnsi="Times New Roman"/>
                <w:bCs/>
                <w:sz w:val="28"/>
                <w:szCs w:val="28"/>
                <w:lang w:val="ru-RU"/>
              </w:rPr>
              <w:t>верхнее</w:t>
            </w:r>
          </w:p>
        </w:tc>
        <w:tc>
          <w:tcPr>
            <w:tcW w:w="1971" w:type="dxa"/>
          </w:tcPr>
          <w:p w:rsidR="001809FA" w:rsidRPr="00026E93" w:rsidRDefault="001809FA" w:rsidP="00FB5687">
            <w:pPr>
              <w:pStyle w:val="a3"/>
              <w:spacing w:after="0" w:line="240" w:lineRule="auto"/>
              <w:ind w:left="0"/>
              <w:jc w:val="both"/>
              <w:rPr>
                <w:rFonts w:ascii="Times New Roman" w:eastAsia="Times New Roman" w:hAnsi="Times New Roman"/>
                <w:sz w:val="28"/>
                <w:szCs w:val="28"/>
                <w:lang w:val="ru-RU"/>
              </w:rPr>
            </w:pPr>
            <w:r w:rsidRPr="00026E93">
              <w:rPr>
                <w:rFonts w:ascii="Times New Roman" w:eastAsia="Times New Roman" w:hAnsi="Times New Roman"/>
                <w:bCs/>
                <w:iCs/>
                <w:sz w:val="28"/>
                <w:szCs w:val="28"/>
                <w:lang w:val="ru-RU"/>
              </w:rPr>
              <w:t>среднее</w:t>
            </w:r>
          </w:p>
        </w:tc>
        <w:tc>
          <w:tcPr>
            <w:tcW w:w="1971" w:type="dxa"/>
          </w:tcPr>
          <w:p w:rsidR="001809FA" w:rsidRPr="00026E93" w:rsidRDefault="001809FA" w:rsidP="00FB5687">
            <w:pPr>
              <w:pStyle w:val="a3"/>
              <w:spacing w:after="0" w:line="240" w:lineRule="auto"/>
              <w:ind w:left="0"/>
              <w:jc w:val="both"/>
              <w:rPr>
                <w:rFonts w:ascii="Times New Roman" w:eastAsia="Times New Roman" w:hAnsi="Times New Roman"/>
                <w:sz w:val="28"/>
                <w:szCs w:val="28"/>
                <w:lang w:val="ru-RU"/>
              </w:rPr>
            </w:pPr>
          </w:p>
        </w:tc>
      </w:tr>
      <w:tr w:rsidR="001809FA" w:rsidRPr="00026E93" w:rsidTr="00FB5687">
        <w:tc>
          <w:tcPr>
            <w:tcW w:w="1971" w:type="dxa"/>
            <w:vMerge w:val="restart"/>
          </w:tcPr>
          <w:p w:rsidR="001809FA" w:rsidRPr="00026E93" w:rsidRDefault="001809FA" w:rsidP="00FB5687">
            <w:pPr>
              <w:pStyle w:val="a3"/>
              <w:spacing w:after="0" w:line="240" w:lineRule="auto"/>
              <w:ind w:left="0"/>
              <w:jc w:val="center"/>
              <w:rPr>
                <w:rFonts w:ascii="Times New Roman" w:eastAsia="Times New Roman" w:hAnsi="Times New Roman"/>
                <w:sz w:val="28"/>
                <w:szCs w:val="28"/>
                <w:lang w:val="ru-RU"/>
              </w:rPr>
            </w:pPr>
            <w:r w:rsidRPr="00026E93">
              <w:rPr>
                <w:rFonts w:ascii="Times New Roman" w:eastAsia="Times New Roman" w:hAnsi="Times New Roman"/>
                <w:sz w:val="28"/>
                <w:szCs w:val="28"/>
                <w:lang w:val="ru-RU"/>
              </w:rPr>
              <w:t>4</w:t>
            </w:r>
          </w:p>
        </w:tc>
        <w:tc>
          <w:tcPr>
            <w:tcW w:w="1971" w:type="dxa"/>
            <w:vAlign w:val="center"/>
          </w:tcPr>
          <w:p w:rsidR="001809FA" w:rsidRPr="00026E93" w:rsidRDefault="001809FA" w:rsidP="00FB568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sz w:val="28"/>
                <w:szCs w:val="28"/>
                <w:lang w:val="ru-RU"/>
              </w:rPr>
            </w:pPr>
            <w:r w:rsidRPr="00026E93">
              <w:rPr>
                <w:rFonts w:ascii="Times New Roman" w:eastAsia="Times New Roman" w:hAnsi="Times New Roman"/>
                <w:bCs/>
                <w:sz w:val="28"/>
                <w:szCs w:val="28"/>
                <w:lang w:val="ru-RU"/>
              </w:rPr>
              <w:t>Δα, дел</w:t>
            </w:r>
          </w:p>
        </w:tc>
        <w:tc>
          <w:tcPr>
            <w:tcW w:w="1971" w:type="dxa"/>
          </w:tcPr>
          <w:p w:rsidR="001809FA" w:rsidRPr="00026E93" w:rsidRDefault="001809FA" w:rsidP="00FB5687">
            <w:pPr>
              <w:pStyle w:val="a3"/>
              <w:spacing w:after="0" w:line="240" w:lineRule="auto"/>
              <w:ind w:left="0"/>
              <w:jc w:val="both"/>
              <w:rPr>
                <w:rFonts w:ascii="Times New Roman" w:eastAsia="Times New Roman" w:hAnsi="Times New Roman"/>
                <w:sz w:val="28"/>
                <w:szCs w:val="28"/>
                <w:lang w:val="ru-RU"/>
              </w:rPr>
            </w:pPr>
          </w:p>
        </w:tc>
        <w:tc>
          <w:tcPr>
            <w:tcW w:w="1971" w:type="dxa"/>
          </w:tcPr>
          <w:p w:rsidR="001809FA" w:rsidRPr="00026E93" w:rsidRDefault="001809FA" w:rsidP="00FB5687">
            <w:pPr>
              <w:pStyle w:val="a3"/>
              <w:spacing w:after="0" w:line="240" w:lineRule="auto"/>
              <w:ind w:left="0"/>
              <w:jc w:val="both"/>
              <w:rPr>
                <w:rFonts w:ascii="Times New Roman" w:eastAsia="Times New Roman" w:hAnsi="Times New Roman"/>
                <w:sz w:val="28"/>
                <w:szCs w:val="28"/>
                <w:lang w:val="ru-RU"/>
              </w:rPr>
            </w:pPr>
          </w:p>
        </w:tc>
        <w:tc>
          <w:tcPr>
            <w:tcW w:w="1971" w:type="dxa"/>
          </w:tcPr>
          <w:p w:rsidR="001809FA" w:rsidRPr="00026E93" w:rsidRDefault="001809FA" w:rsidP="00FB5687">
            <w:pPr>
              <w:pStyle w:val="a3"/>
              <w:spacing w:after="0" w:line="240" w:lineRule="auto"/>
              <w:ind w:left="0"/>
              <w:jc w:val="both"/>
              <w:rPr>
                <w:rFonts w:ascii="Times New Roman" w:eastAsia="Times New Roman" w:hAnsi="Times New Roman"/>
                <w:sz w:val="28"/>
                <w:szCs w:val="28"/>
                <w:lang w:val="ru-RU"/>
              </w:rPr>
            </w:pPr>
          </w:p>
        </w:tc>
      </w:tr>
      <w:tr w:rsidR="001809FA" w:rsidRPr="00026E93" w:rsidTr="00FB5687">
        <w:tc>
          <w:tcPr>
            <w:tcW w:w="1971" w:type="dxa"/>
            <w:vMerge/>
          </w:tcPr>
          <w:p w:rsidR="001809FA" w:rsidRPr="00026E93" w:rsidRDefault="001809FA" w:rsidP="00FB5687">
            <w:pPr>
              <w:pStyle w:val="a3"/>
              <w:spacing w:after="0" w:line="240" w:lineRule="auto"/>
              <w:ind w:left="0"/>
              <w:jc w:val="both"/>
              <w:rPr>
                <w:rFonts w:ascii="Times New Roman" w:eastAsia="Times New Roman" w:hAnsi="Times New Roman"/>
                <w:sz w:val="28"/>
                <w:szCs w:val="28"/>
                <w:lang w:val="ru-RU"/>
              </w:rPr>
            </w:pPr>
          </w:p>
        </w:tc>
        <w:tc>
          <w:tcPr>
            <w:tcW w:w="1971" w:type="dxa"/>
            <w:vAlign w:val="center"/>
          </w:tcPr>
          <w:p w:rsidR="001809FA" w:rsidRPr="00026E93" w:rsidRDefault="001809FA" w:rsidP="00FB568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sz w:val="28"/>
                <w:szCs w:val="28"/>
                <w:lang w:val="ru-RU"/>
              </w:rPr>
            </w:pPr>
            <w:r w:rsidRPr="00026E93">
              <w:rPr>
                <w:rFonts w:ascii="Times New Roman" w:eastAsia="Times New Roman" w:hAnsi="Times New Roman"/>
                <w:bCs/>
                <w:sz w:val="28"/>
                <w:szCs w:val="28"/>
                <w:lang w:val="ru-RU"/>
              </w:rPr>
              <w:t>Ф</w:t>
            </w:r>
            <w:proofErr w:type="gramStart"/>
            <w:r w:rsidRPr="00026E93">
              <w:rPr>
                <w:rFonts w:ascii="Times New Roman" w:eastAsia="Times New Roman" w:hAnsi="Times New Roman"/>
                <w:bCs/>
                <w:sz w:val="28"/>
                <w:szCs w:val="28"/>
                <w:vertAlign w:val="subscript"/>
              </w:rPr>
              <w:t>x</w:t>
            </w:r>
            <w:proofErr w:type="gramEnd"/>
            <w:r w:rsidRPr="00026E93">
              <w:rPr>
                <w:rFonts w:ascii="Times New Roman" w:eastAsia="Times New Roman" w:hAnsi="Times New Roman"/>
                <w:bCs/>
                <w:sz w:val="28"/>
                <w:szCs w:val="28"/>
                <w:lang w:val="ru-RU"/>
              </w:rPr>
              <w:t>, Вб</w:t>
            </w:r>
          </w:p>
        </w:tc>
        <w:tc>
          <w:tcPr>
            <w:tcW w:w="1971" w:type="dxa"/>
          </w:tcPr>
          <w:p w:rsidR="001809FA" w:rsidRPr="00026E93" w:rsidRDefault="001809FA" w:rsidP="00FB5687">
            <w:pPr>
              <w:pStyle w:val="a3"/>
              <w:spacing w:after="0" w:line="240" w:lineRule="auto"/>
              <w:ind w:left="0"/>
              <w:jc w:val="both"/>
              <w:rPr>
                <w:rFonts w:ascii="Times New Roman" w:eastAsia="Times New Roman" w:hAnsi="Times New Roman"/>
                <w:sz w:val="28"/>
                <w:szCs w:val="28"/>
                <w:lang w:val="ru-RU"/>
              </w:rPr>
            </w:pPr>
          </w:p>
        </w:tc>
        <w:tc>
          <w:tcPr>
            <w:tcW w:w="1971" w:type="dxa"/>
          </w:tcPr>
          <w:p w:rsidR="001809FA" w:rsidRPr="00026E93" w:rsidRDefault="001809FA" w:rsidP="00FB5687">
            <w:pPr>
              <w:pStyle w:val="a3"/>
              <w:spacing w:after="0" w:line="240" w:lineRule="auto"/>
              <w:ind w:left="0"/>
              <w:jc w:val="both"/>
              <w:rPr>
                <w:rFonts w:ascii="Times New Roman" w:eastAsia="Times New Roman" w:hAnsi="Times New Roman"/>
                <w:sz w:val="28"/>
                <w:szCs w:val="28"/>
                <w:lang w:val="ru-RU"/>
              </w:rPr>
            </w:pPr>
          </w:p>
        </w:tc>
        <w:tc>
          <w:tcPr>
            <w:tcW w:w="1971" w:type="dxa"/>
          </w:tcPr>
          <w:p w:rsidR="001809FA" w:rsidRPr="00026E93" w:rsidRDefault="001809FA" w:rsidP="00FB5687">
            <w:pPr>
              <w:pStyle w:val="a3"/>
              <w:spacing w:after="0" w:line="240" w:lineRule="auto"/>
              <w:ind w:left="0"/>
              <w:jc w:val="both"/>
              <w:rPr>
                <w:rFonts w:ascii="Times New Roman" w:eastAsia="Times New Roman" w:hAnsi="Times New Roman"/>
                <w:sz w:val="28"/>
                <w:szCs w:val="28"/>
                <w:lang w:val="ru-RU"/>
              </w:rPr>
            </w:pPr>
          </w:p>
        </w:tc>
      </w:tr>
      <w:tr w:rsidR="001809FA" w:rsidRPr="00026E93" w:rsidTr="00FB5687">
        <w:tc>
          <w:tcPr>
            <w:tcW w:w="1971" w:type="dxa"/>
            <w:vMerge/>
          </w:tcPr>
          <w:p w:rsidR="001809FA" w:rsidRPr="00026E93" w:rsidRDefault="001809FA" w:rsidP="00FB5687">
            <w:pPr>
              <w:pStyle w:val="a3"/>
              <w:spacing w:after="0" w:line="240" w:lineRule="auto"/>
              <w:ind w:left="0"/>
              <w:jc w:val="both"/>
              <w:rPr>
                <w:rFonts w:ascii="Times New Roman" w:eastAsia="Times New Roman" w:hAnsi="Times New Roman"/>
                <w:sz w:val="28"/>
                <w:szCs w:val="28"/>
                <w:lang w:val="ru-RU"/>
              </w:rPr>
            </w:pPr>
          </w:p>
        </w:tc>
        <w:tc>
          <w:tcPr>
            <w:tcW w:w="1971" w:type="dxa"/>
            <w:vAlign w:val="center"/>
          </w:tcPr>
          <w:p w:rsidR="001809FA" w:rsidRPr="00026E93" w:rsidRDefault="001809FA" w:rsidP="00FB568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i/>
                <w:iCs/>
                <w:sz w:val="28"/>
                <w:szCs w:val="28"/>
                <w:lang w:val="ru-RU"/>
              </w:rPr>
            </w:pPr>
            <w:r w:rsidRPr="00026E93">
              <w:rPr>
                <w:rFonts w:ascii="Times New Roman" w:eastAsia="Times New Roman" w:hAnsi="Times New Roman"/>
                <w:bCs/>
                <w:i/>
                <w:iCs/>
                <w:sz w:val="28"/>
                <w:szCs w:val="28"/>
              </w:rPr>
              <w:t>σ</w:t>
            </w:r>
          </w:p>
        </w:tc>
        <w:tc>
          <w:tcPr>
            <w:tcW w:w="1971" w:type="dxa"/>
          </w:tcPr>
          <w:p w:rsidR="001809FA" w:rsidRPr="00026E93" w:rsidRDefault="001809FA" w:rsidP="00FB5687">
            <w:pPr>
              <w:pStyle w:val="a3"/>
              <w:spacing w:after="0" w:line="240" w:lineRule="auto"/>
              <w:ind w:left="0"/>
              <w:jc w:val="both"/>
              <w:rPr>
                <w:rFonts w:ascii="Times New Roman" w:eastAsia="Times New Roman" w:hAnsi="Times New Roman"/>
                <w:sz w:val="28"/>
                <w:szCs w:val="28"/>
                <w:lang w:val="ru-RU"/>
              </w:rPr>
            </w:pPr>
          </w:p>
        </w:tc>
        <w:tc>
          <w:tcPr>
            <w:tcW w:w="1971" w:type="dxa"/>
          </w:tcPr>
          <w:p w:rsidR="001809FA" w:rsidRPr="00026E93" w:rsidRDefault="001809FA" w:rsidP="00FB5687">
            <w:pPr>
              <w:pStyle w:val="a3"/>
              <w:spacing w:after="0" w:line="240" w:lineRule="auto"/>
              <w:ind w:left="0"/>
              <w:jc w:val="both"/>
              <w:rPr>
                <w:rFonts w:ascii="Times New Roman" w:eastAsia="Times New Roman" w:hAnsi="Times New Roman"/>
                <w:sz w:val="28"/>
                <w:szCs w:val="28"/>
                <w:lang w:val="ru-RU"/>
              </w:rPr>
            </w:pPr>
          </w:p>
        </w:tc>
        <w:tc>
          <w:tcPr>
            <w:tcW w:w="1971" w:type="dxa"/>
          </w:tcPr>
          <w:p w:rsidR="001809FA" w:rsidRPr="00026E93" w:rsidRDefault="001809FA" w:rsidP="00FB5687">
            <w:pPr>
              <w:pStyle w:val="a3"/>
              <w:spacing w:after="0" w:line="240" w:lineRule="auto"/>
              <w:ind w:left="0"/>
              <w:jc w:val="both"/>
              <w:rPr>
                <w:rFonts w:ascii="Times New Roman" w:eastAsia="Times New Roman" w:hAnsi="Times New Roman"/>
                <w:sz w:val="28"/>
                <w:szCs w:val="28"/>
                <w:lang w:val="ru-RU"/>
              </w:rPr>
            </w:pPr>
          </w:p>
        </w:tc>
      </w:tr>
      <w:tr w:rsidR="001809FA" w:rsidRPr="00026E93" w:rsidTr="00FB5687">
        <w:tc>
          <w:tcPr>
            <w:tcW w:w="1971" w:type="dxa"/>
            <w:vMerge w:val="restart"/>
          </w:tcPr>
          <w:p w:rsidR="001809FA" w:rsidRPr="00026E93" w:rsidRDefault="001809FA" w:rsidP="00FB5687">
            <w:pPr>
              <w:pStyle w:val="a3"/>
              <w:spacing w:after="0" w:line="240" w:lineRule="auto"/>
              <w:ind w:left="0"/>
              <w:jc w:val="center"/>
              <w:rPr>
                <w:rFonts w:ascii="Times New Roman" w:eastAsia="Times New Roman" w:hAnsi="Times New Roman"/>
                <w:sz w:val="28"/>
                <w:szCs w:val="28"/>
                <w:lang w:val="ru-RU"/>
              </w:rPr>
            </w:pPr>
            <w:r w:rsidRPr="00026E93">
              <w:rPr>
                <w:rFonts w:ascii="Times New Roman" w:eastAsia="Times New Roman" w:hAnsi="Times New Roman"/>
                <w:sz w:val="28"/>
                <w:szCs w:val="28"/>
                <w:lang w:val="ru-RU"/>
              </w:rPr>
              <w:t>8</w:t>
            </w:r>
          </w:p>
        </w:tc>
        <w:tc>
          <w:tcPr>
            <w:tcW w:w="1971" w:type="dxa"/>
            <w:vAlign w:val="center"/>
          </w:tcPr>
          <w:p w:rsidR="001809FA" w:rsidRPr="00026E93" w:rsidRDefault="001809FA" w:rsidP="00FB568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sz w:val="28"/>
                <w:szCs w:val="28"/>
                <w:lang w:val="ru-RU"/>
              </w:rPr>
            </w:pPr>
            <w:r w:rsidRPr="00026E93">
              <w:rPr>
                <w:rFonts w:ascii="Times New Roman" w:eastAsia="Times New Roman" w:hAnsi="Times New Roman"/>
                <w:bCs/>
                <w:sz w:val="28"/>
                <w:szCs w:val="28"/>
                <w:lang w:val="ru-RU"/>
              </w:rPr>
              <w:t>Δα, дел</w:t>
            </w:r>
          </w:p>
        </w:tc>
        <w:tc>
          <w:tcPr>
            <w:tcW w:w="1971" w:type="dxa"/>
          </w:tcPr>
          <w:p w:rsidR="001809FA" w:rsidRPr="00026E93" w:rsidRDefault="001809FA" w:rsidP="00FB5687">
            <w:pPr>
              <w:pStyle w:val="a3"/>
              <w:spacing w:after="0" w:line="240" w:lineRule="auto"/>
              <w:ind w:left="0"/>
              <w:jc w:val="both"/>
              <w:rPr>
                <w:rFonts w:ascii="Times New Roman" w:eastAsia="Times New Roman" w:hAnsi="Times New Roman"/>
                <w:sz w:val="28"/>
                <w:szCs w:val="28"/>
                <w:lang w:val="ru-RU"/>
              </w:rPr>
            </w:pPr>
          </w:p>
        </w:tc>
        <w:tc>
          <w:tcPr>
            <w:tcW w:w="1971" w:type="dxa"/>
          </w:tcPr>
          <w:p w:rsidR="001809FA" w:rsidRPr="00026E93" w:rsidRDefault="001809FA" w:rsidP="00FB5687">
            <w:pPr>
              <w:pStyle w:val="a3"/>
              <w:spacing w:after="0" w:line="240" w:lineRule="auto"/>
              <w:ind w:left="0"/>
              <w:jc w:val="both"/>
              <w:rPr>
                <w:rFonts w:ascii="Times New Roman" w:eastAsia="Times New Roman" w:hAnsi="Times New Roman"/>
                <w:sz w:val="28"/>
                <w:szCs w:val="28"/>
                <w:lang w:val="ru-RU"/>
              </w:rPr>
            </w:pPr>
          </w:p>
        </w:tc>
        <w:tc>
          <w:tcPr>
            <w:tcW w:w="1971" w:type="dxa"/>
          </w:tcPr>
          <w:p w:rsidR="001809FA" w:rsidRPr="00026E93" w:rsidRDefault="001809FA" w:rsidP="00FB5687">
            <w:pPr>
              <w:pStyle w:val="a3"/>
              <w:spacing w:after="0" w:line="240" w:lineRule="auto"/>
              <w:ind w:left="0"/>
              <w:jc w:val="both"/>
              <w:rPr>
                <w:rFonts w:ascii="Times New Roman" w:eastAsia="Times New Roman" w:hAnsi="Times New Roman"/>
                <w:sz w:val="28"/>
                <w:szCs w:val="28"/>
                <w:lang w:val="ru-RU"/>
              </w:rPr>
            </w:pPr>
          </w:p>
        </w:tc>
      </w:tr>
      <w:tr w:rsidR="001809FA" w:rsidRPr="00026E93" w:rsidTr="00FB5687">
        <w:tc>
          <w:tcPr>
            <w:tcW w:w="1971" w:type="dxa"/>
            <w:vMerge/>
          </w:tcPr>
          <w:p w:rsidR="001809FA" w:rsidRPr="00026E93" w:rsidRDefault="001809FA" w:rsidP="00FB5687">
            <w:pPr>
              <w:pStyle w:val="a3"/>
              <w:spacing w:after="0" w:line="240" w:lineRule="auto"/>
              <w:ind w:left="0"/>
              <w:jc w:val="both"/>
              <w:rPr>
                <w:rFonts w:ascii="Times New Roman" w:eastAsia="Times New Roman" w:hAnsi="Times New Roman"/>
                <w:sz w:val="28"/>
                <w:szCs w:val="28"/>
                <w:lang w:val="ru-RU"/>
              </w:rPr>
            </w:pPr>
          </w:p>
        </w:tc>
        <w:tc>
          <w:tcPr>
            <w:tcW w:w="1971" w:type="dxa"/>
            <w:vAlign w:val="center"/>
          </w:tcPr>
          <w:p w:rsidR="001809FA" w:rsidRPr="00026E93" w:rsidRDefault="001809FA" w:rsidP="00FB568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sz w:val="28"/>
                <w:szCs w:val="28"/>
                <w:lang w:val="ru-RU"/>
              </w:rPr>
            </w:pPr>
            <w:r w:rsidRPr="00026E93">
              <w:rPr>
                <w:rFonts w:ascii="Times New Roman" w:eastAsia="Times New Roman" w:hAnsi="Times New Roman"/>
                <w:bCs/>
                <w:sz w:val="28"/>
                <w:szCs w:val="28"/>
                <w:lang w:val="ru-RU"/>
              </w:rPr>
              <w:t>Ф</w:t>
            </w:r>
            <w:proofErr w:type="gramStart"/>
            <w:r w:rsidRPr="00026E93">
              <w:rPr>
                <w:rFonts w:ascii="Times New Roman" w:eastAsia="Times New Roman" w:hAnsi="Times New Roman"/>
                <w:bCs/>
                <w:sz w:val="28"/>
                <w:szCs w:val="28"/>
                <w:vertAlign w:val="subscript"/>
              </w:rPr>
              <w:t>x</w:t>
            </w:r>
            <w:proofErr w:type="gramEnd"/>
            <w:r w:rsidRPr="00026E93">
              <w:rPr>
                <w:rFonts w:ascii="Times New Roman" w:eastAsia="Times New Roman" w:hAnsi="Times New Roman"/>
                <w:bCs/>
                <w:sz w:val="28"/>
                <w:szCs w:val="28"/>
                <w:lang w:val="ru-RU"/>
              </w:rPr>
              <w:t>, Вб</w:t>
            </w:r>
          </w:p>
        </w:tc>
        <w:tc>
          <w:tcPr>
            <w:tcW w:w="1971" w:type="dxa"/>
          </w:tcPr>
          <w:p w:rsidR="001809FA" w:rsidRPr="00026E93" w:rsidRDefault="001809FA" w:rsidP="00FB5687">
            <w:pPr>
              <w:pStyle w:val="a3"/>
              <w:spacing w:after="0" w:line="240" w:lineRule="auto"/>
              <w:ind w:left="0"/>
              <w:jc w:val="both"/>
              <w:rPr>
                <w:rFonts w:ascii="Times New Roman" w:eastAsia="Times New Roman" w:hAnsi="Times New Roman"/>
                <w:sz w:val="28"/>
                <w:szCs w:val="28"/>
                <w:lang w:val="ru-RU"/>
              </w:rPr>
            </w:pPr>
          </w:p>
        </w:tc>
        <w:tc>
          <w:tcPr>
            <w:tcW w:w="1971" w:type="dxa"/>
          </w:tcPr>
          <w:p w:rsidR="001809FA" w:rsidRPr="00026E93" w:rsidRDefault="001809FA" w:rsidP="00FB5687">
            <w:pPr>
              <w:pStyle w:val="a3"/>
              <w:spacing w:after="0" w:line="240" w:lineRule="auto"/>
              <w:ind w:left="0"/>
              <w:jc w:val="both"/>
              <w:rPr>
                <w:rFonts w:ascii="Times New Roman" w:eastAsia="Times New Roman" w:hAnsi="Times New Roman"/>
                <w:sz w:val="28"/>
                <w:szCs w:val="28"/>
                <w:lang w:val="ru-RU"/>
              </w:rPr>
            </w:pPr>
          </w:p>
        </w:tc>
        <w:tc>
          <w:tcPr>
            <w:tcW w:w="1971" w:type="dxa"/>
          </w:tcPr>
          <w:p w:rsidR="001809FA" w:rsidRPr="00026E93" w:rsidRDefault="001809FA" w:rsidP="00FB5687">
            <w:pPr>
              <w:pStyle w:val="a3"/>
              <w:spacing w:after="0" w:line="240" w:lineRule="auto"/>
              <w:ind w:left="0"/>
              <w:jc w:val="both"/>
              <w:rPr>
                <w:rFonts w:ascii="Times New Roman" w:eastAsia="Times New Roman" w:hAnsi="Times New Roman"/>
                <w:sz w:val="28"/>
                <w:szCs w:val="28"/>
                <w:lang w:val="ru-RU"/>
              </w:rPr>
            </w:pPr>
          </w:p>
        </w:tc>
      </w:tr>
      <w:tr w:rsidR="001809FA" w:rsidRPr="00026E93" w:rsidTr="00FB5687">
        <w:tc>
          <w:tcPr>
            <w:tcW w:w="1971" w:type="dxa"/>
            <w:vMerge/>
          </w:tcPr>
          <w:p w:rsidR="001809FA" w:rsidRPr="00026E93" w:rsidRDefault="001809FA" w:rsidP="00FB5687">
            <w:pPr>
              <w:pStyle w:val="a3"/>
              <w:spacing w:after="0" w:line="240" w:lineRule="auto"/>
              <w:ind w:left="0"/>
              <w:jc w:val="both"/>
              <w:rPr>
                <w:rFonts w:ascii="Times New Roman" w:eastAsia="Times New Roman" w:hAnsi="Times New Roman"/>
                <w:sz w:val="28"/>
                <w:szCs w:val="28"/>
                <w:lang w:val="ru-RU"/>
              </w:rPr>
            </w:pPr>
          </w:p>
        </w:tc>
        <w:tc>
          <w:tcPr>
            <w:tcW w:w="1971" w:type="dxa"/>
            <w:vAlign w:val="center"/>
          </w:tcPr>
          <w:p w:rsidR="001809FA" w:rsidRPr="00026E93" w:rsidRDefault="001809FA" w:rsidP="00FB568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i/>
                <w:iCs/>
                <w:sz w:val="28"/>
                <w:szCs w:val="28"/>
                <w:lang w:val="ru-RU"/>
              </w:rPr>
            </w:pPr>
            <w:r w:rsidRPr="00026E93">
              <w:rPr>
                <w:rFonts w:ascii="Times New Roman" w:eastAsia="Times New Roman" w:hAnsi="Times New Roman"/>
                <w:bCs/>
                <w:i/>
                <w:iCs/>
                <w:sz w:val="28"/>
                <w:szCs w:val="28"/>
              </w:rPr>
              <w:t>σ</w:t>
            </w:r>
          </w:p>
        </w:tc>
        <w:tc>
          <w:tcPr>
            <w:tcW w:w="1971" w:type="dxa"/>
          </w:tcPr>
          <w:p w:rsidR="001809FA" w:rsidRPr="00026E93" w:rsidRDefault="001809FA" w:rsidP="00FB5687">
            <w:pPr>
              <w:pStyle w:val="a3"/>
              <w:spacing w:after="0" w:line="240" w:lineRule="auto"/>
              <w:ind w:left="0"/>
              <w:jc w:val="both"/>
              <w:rPr>
                <w:rFonts w:ascii="Times New Roman" w:eastAsia="Times New Roman" w:hAnsi="Times New Roman"/>
                <w:sz w:val="28"/>
                <w:szCs w:val="28"/>
                <w:lang w:val="ru-RU"/>
              </w:rPr>
            </w:pPr>
          </w:p>
        </w:tc>
        <w:tc>
          <w:tcPr>
            <w:tcW w:w="1971" w:type="dxa"/>
          </w:tcPr>
          <w:p w:rsidR="001809FA" w:rsidRPr="00026E93" w:rsidRDefault="001809FA" w:rsidP="00FB5687">
            <w:pPr>
              <w:pStyle w:val="a3"/>
              <w:spacing w:after="0" w:line="240" w:lineRule="auto"/>
              <w:ind w:left="0"/>
              <w:jc w:val="both"/>
              <w:rPr>
                <w:rFonts w:ascii="Times New Roman" w:eastAsia="Times New Roman" w:hAnsi="Times New Roman"/>
                <w:sz w:val="28"/>
                <w:szCs w:val="28"/>
                <w:lang w:val="ru-RU"/>
              </w:rPr>
            </w:pPr>
          </w:p>
        </w:tc>
        <w:tc>
          <w:tcPr>
            <w:tcW w:w="1971" w:type="dxa"/>
          </w:tcPr>
          <w:p w:rsidR="001809FA" w:rsidRPr="00026E93" w:rsidRDefault="001809FA" w:rsidP="00FB5687">
            <w:pPr>
              <w:pStyle w:val="a3"/>
              <w:spacing w:after="0" w:line="240" w:lineRule="auto"/>
              <w:ind w:left="0"/>
              <w:jc w:val="both"/>
              <w:rPr>
                <w:rFonts w:ascii="Times New Roman" w:eastAsia="Times New Roman" w:hAnsi="Times New Roman"/>
                <w:sz w:val="28"/>
                <w:szCs w:val="28"/>
                <w:lang w:val="ru-RU"/>
              </w:rPr>
            </w:pPr>
          </w:p>
        </w:tc>
      </w:tr>
    </w:tbl>
    <w:p w:rsidR="001809FA" w:rsidRDefault="001809FA" w:rsidP="001809FA">
      <w:pPr>
        <w:pStyle w:val="a3"/>
        <w:spacing w:after="0" w:line="240" w:lineRule="auto"/>
        <w:ind w:left="0" w:firstLine="720"/>
        <w:jc w:val="both"/>
        <w:rPr>
          <w:rFonts w:ascii="Times New Roman" w:hAnsi="Times New Roman"/>
          <w:sz w:val="28"/>
          <w:szCs w:val="28"/>
          <w:lang w:val="ru-RU"/>
        </w:rPr>
      </w:pPr>
    </w:p>
    <w:p w:rsidR="001809FA" w:rsidRPr="00627606" w:rsidRDefault="001809FA" w:rsidP="001809FA">
      <w:pPr>
        <w:pStyle w:val="a3"/>
        <w:spacing w:after="0" w:line="240" w:lineRule="auto"/>
        <w:ind w:left="0" w:firstLine="720"/>
        <w:jc w:val="both"/>
        <w:rPr>
          <w:rFonts w:ascii="Times New Roman" w:hAnsi="Times New Roman"/>
          <w:sz w:val="28"/>
          <w:szCs w:val="28"/>
          <w:lang w:val="ru-RU"/>
        </w:rPr>
      </w:pPr>
      <w:bookmarkStart w:id="5" w:name="bookmark5"/>
      <w:bookmarkEnd w:id="4"/>
      <w:r>
        <w:rPr>
          <w:rFonts w:ascii="Times New Roman" w:hAnsi="Times New Roman"/>
          <w:sz w:val="28"/>
          <w:szCs w:val="28"/>
          <w:lang w:val="ru-RU"/>
        </w:rPr>
        <w:t>3.3.6</w:t>
      </w:r>
      <w:proofErr w:type="gramStart"/>
      <w:r>
        <w:rPr>
          <w:rFonts w:ascii="Times New Roman" w:hAnsi="Times New Roman"/>
          <w:sz w:val="28"/>
          <w:szCs w:val="28"/>
          <w:lang w:val="ru-RU"/>
        </w:rPr>
        <w:t xml:space="preserve"> </w:t>
      </w:r>
      <w:r w:rsidRPr="00627606">
        <w:rPr>
          <w:rFonts w:ascii="Times New Roman" w:hAnsi="Times New Roman"/>
          <w:sz w:val="28"/>
          <w:szCs w:val="28"/>
          <w:lang w:val="ru-RU"/>
        </w:rPr>
        <w:t>П</w:t>
      </w:r>
      <w:proofErr w:type="gramEnd"/>
      <w:r w:rsidRPr="00627606">
        <w:rPr>
          <w:rFonts w:ascii="Times New Roman" w:hAnsi="Times New Roman"/>
          <w:sz w:val="28"/>
          <w:szCs w:val="28"/>
          <w:lang w:val="ru-RU"/>
        </w:rPr>
        <w:t>роанализировать результаты измерений и сделать выводы по выполненной работе.</w:t>
      </w:r>
      <w:bookmarkEnd w:id="5"/>
    </w:p>
    <w:p w:rsidR="000C5CFD" w:rsidRPr="001809FA" w:rsidRDefault="000C5CFD">
      <w:pPr>
        <w:rPr>
          <w:lang w:val="ru-RU"/>
        </w:rPr>
      </w:pPr>
    </w:p>
    <w:sectPr w:rsidR="000C5CFD" w:rsidRPr="001809FA" w:rsidSect="000C5CFD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 Math">
    <w:panose1 w:val="02040503050406030204"/>
    <w:charset w:val="CC"/>
    <w:family w:val="roman"/>
    <w:pitch w:val="variable"/>
    <w:sig w:usb0="E00002FF" w:usb1="420024FF" w:usb2="00000000" w:usb3="00000000" w:csb0="0000019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317A5CE3"/>
    <w:multiLevelType w:val="hybridMultilevel"/>
    <w:tmpl w:val="92344FFC"/>
    <w:lvl w:ilvl="0" w:tplc="76BC831A">
      <w:start w:val="1"/>
      <w:numFmt w:val="decimal"/>
      <w:lvlText w:val="%1."/>
      <w:lvlJc w:val="left"/>
      <w:pPr>
        <w:ind w:left="1440" w:hanging="144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873" w:hanging="360"/>
      </w:pPr>
    </w:lvl>
    <w:lvl w:ilvl="2" w:tplc="0409001B" w:tentative="1">
      <w:start w:val="1"/>
      <w:numFmt w:val="lowerRoman"/>
      <w:lvlText w:val="%3."/>
      <w:lvlJc w:val="right"/>
      <w:pPr>
        <w:ind w:left="1593" w:hanging="180"/>
      </w:pPr>
    </w:lvl>
    <w:lvl w:ilvl="3" w:tplc="0409000F" w:tentative="1">
      <w:start w:val="1"/>
      <w:numFmt w:val="decimal"/>
      <w:lvlText w:val="%4."/>
      <w:lvlJc w:val="left"/>
      <w:pPr>
        <w:ind w:left="2313" w:hanging="360"/>
      </w:pPr>
    </w:lvl>
    <w:lvl w:ilvl="4" w:tplc="04090019" w:tentative="1">
      <w:start w:val="1"/>
      <w:numFmt w:val="lowerLetter"/>
      <w:lvlText w:val="%5."/>
      <w:lvlJc w:val="left"/>
      <w:pPr>
        <w:ind w:left="3033" w:hanging="360"/>
      </w:pPr>
    </w:lvl>
    <w:lvl w:ilvl="5" w:tplc="0409001B" w:tentative="1">
      <w:start w:val="1"/>
      <w:numFmt w:val="lowerRoman"/>
      <w:lvlText w:val="%6."/>
      <w:lvlJc w:val="right"/>
      <w:pPr>
        <w:ind w:left="3753" w:hanging="180"/>
      </w:pPr>
    </w:lvl>
    <w:lvl w:ilvl="6" w:tplc="0409000F" w:tentative="1">
      <w:start w:val="1"/>
      <w:numFmt w:val="decimal"/>
      <w:lvlText w:val="%7."/>
      <w:lvlJc w:val="left"/>
      <w:pPr>
        <w:ind w:left="4473" w:hanging="360"/>
      </w:pPr>
    </w:lvl>
    <w:lvl w:ilvl="7" w:tplc="04090019" w:tentative="1">
      <w:start w:val="1"/>
      <w:numFmt w:val="lowerLetter"/>
      <w:lvlText w:val="%8."/>
      <w:lvlJc w:val="left"/>
      <w:pPr>
        <w:ind w:left="5193" w:hanging="360"/>
      </w:pPr>
    </w:lvl>
    <w:lvl w:ilvl="8" w:tplc="0409001B" w:tentative="1">
      <w:start w:val="1"/>
      <w:numFmt w:val="lowerRoman"/>
      <w:lvlText w:val="%9."/>
      <w:lvlJc w:val="right"/>
      <w:pPr>
        <w:ind w:left="5913" w:hanging="18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oNotDisplayPageBoundaries/>
  <w:proofState w:spelling="clean" w:grammar="clean"/>
  <w:defaultTabStop w:val="708"/>
  <w:characterSpacingControl w:val="doNotCompress"/>
  <w:compat/>
  <w:rsids>
    <w:rsidRoot w:val="001809FA"/>
    <w:rsid w:val="000C5CFD"/>
    <w:rsid w:val="001809F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809FA"/>
    <w:rPr>
      <w:rFonts w:ascii="Calibri" w:eastAsia="Calibri" w:hAnsi="Calibri" w:cs="Times New Roman"/>
      <w:lang w:val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1809FA"/>
    <w:pPr>
      <w:ind w:left="720"/>
      <w:contextualSpacing/>
    </w:pPr>
  </w:style>
  <w:style w:type="paragraph" w:styleId="a4">
    <w:name w:val="Balloon Text"/>
    <w:basedOn w:val="a"/>
    <w:link w:val="a5"/>
    <w:uiPriority w:val="99"/>
    <w:semiHidden/>
    <w:unhideWhenUsed/>
    <w:rsid w:val="001809F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1809FA"/>
    <w:rPr>
      <w:rFonts w:ascii="Tahoma" w:eastAsia="Calibri" w:hAnsi="Tahoma" w:cs="Tahoma"/>
      <w:sz w:val="16"/>
      <w:szCs w:val="16"/>
      <w:lang w:val="en-US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5</Pages>
  <Words>1200</Words>
  <Characters>6846</Characters>
  <Application>Microsoft Office Word</Application>
  <DocSecurity>0</DocSecurity>
  <Lines>57</Lines>
  <Paragraphs>16</Paragraphs>
  <ScaleCrop>false</ScaleCrop>
  <Company/>
  <LinksUpToDate>false</LinksUpToDate>
  <CharactersWithSpaces>8030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Админ</dc:creator>
  <cp:lastModifiedBy>Админ</cp:lastModifiedBy>
  <cp:revision>1</cp:revision>
  <dcterms:created xsi:type="dcterms:W3CDTF">2016-09-14T03:56:00Z</dcterms:created>
  <dcterms:modified xsi:type="dcterms:W3CDTF">2016-09-14T03:58:00Z</dcterms:modified>
</cp:coreProperties>
</file>